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u w:val="single"/>
          <w:lang w:val="en-US"/>
        </w:rPr>
      </w:pP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MINUTES OF </w:t>
      </w:r>
      <w:r w:rsidR="004874EA">
        <w:rPr>
          <w:rFonts w:ascii="Arial" w:hAnsi="Arial" w:cs="Arial"/>
          <w:b/>
          <w:bCs/>
          <w:kern w:val="28"/>
          <w:u w:val="single"/>
          <w:lang w:val="en-US"/>
        </w:rPr>
        <w:t>THE</w:t>
      </w:r>
      <w:r w:rsidR="004E1F03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MEETING OF BAWTRY TOWN C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OUNCIL HELD IN THE NEW HALL ON </w:t>
      </w:r>
      <w:r w:rsidR="0063686E" w:rsidRPr="006316D4">
        <w:rPr>
          <w:rFonts w:ascii="Arial" w:hAnsi="Arial" w:cs="Arial"/>
          <w:b/>
          <w:bCs/>
          <w:kern w:val="28"/>
          <w:u w:val="single"/>
          <w:lang w:val="en-US"/>
        </w:rPr>
        <w:t>TU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>ESDAY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4B1DA6">
        <w:rPr>
          <w:rFonts w:ascii="Arial" w:hAnsi="Arial" w:cs="Arial"/>
          <w:b/>
          <w:bCs/>
          <w:kern w:val="28"/>
          <w:u w:val="single"/>
          <w:lang w:val="en-US"/>
        </w:rPr>
        <w:t>1</w:t>
      </w:r>
      <w:r w:rsidR="00C2163B">
        <w:rPr>
          <w:rFonts w:ascii="Arial" w:hAnsi="Arial" w:cs="Arial"/>
          <w:b/>
          <w:bCs/>
          <w:kern w:val="28"/>
          <w:u w:val="single"/>
          <w:lang w:val="en-US"/>
        </w:rPr>
        <w:t>1</w:t>
      </w:r>
      <w:r w:rsidR="004B1DA6" w:rsidRPr="004B1DA6">
        <w:rPr>
          <w:rFonts w:ascii="Arial" w:hAnsi="Arial" w:cs="Arial"/>
          <w:b/>
          <w:bCs/>
          <w:kern w:val="28"/>
          <w:u w:val="single"/>
          <w:vertAlign w:val="superscript"/>
          <w:lang w:val="en-US"/>
        </w:rPr>
        <w:t>th</w:t>
      </w:r>
      <w:r w:rsidR="004B1DA6">
        <w:rPr>
          <w:rFonts w:ascii="Arial" w:hAnsi="Arial" w:cs="Arial"/>
          <w:b/>
          <w:bCs/>
          <w:kern w:val="28"/>
          <w:u w:val="single"/>
          <w:lang w:val="en-US"/>
        </w:rPr>
        <w:t xml:space="preserve"> JU</w:t>
      </w:r>
      <w:r w:rsidR="00C2163B">
        <w:rPr>
          <w:rFonts w:ascii="Arial" w:hAnsi="Arial" w:cs="Arial"/>
          <w:b/>
          <w:bCs/>
          <w:kern w:val="28"/>
          <w:u w:val="single"/>
          <w:lang w:val="en-US"/>
        </w:rPr>
        <w:t>LY</w:t>
      </w:r>
      <w:r w:rsidR="000D5E62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F82095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201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>7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AT 7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.</w:t>
      </w:r>
      <w:r w:rsidR="00DE7F6F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PM</w:t>
      </w:r>
    </w:p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C2163B" w:rsidRDefault="00FC21B5" w:rsidP="00C2163B">
      <w:pPr>
        <w:widowControl w:val="0"/>
        <w:overflowPunct w:val="0"/>
        <w:autoSpaceDE w:val="0"/>
        <w:autoSpaceDN w:val="0"/>
        <w:adjustRightInd w:val="0"/>
        <w:ind w:left="1418" w:hanging="1440"/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: 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C22C64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Young,</w:t>
      </w:r>
      <w:r w:rsidR="00E36897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Budgen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D. Kirkham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9B5C6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G. Scott</w:t>
      </w:r>
      <w:r w:rsidR="006D18EE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0D5E62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P. Holland, R Dickens</w:t>
      </w:r>
      <w:r w:rsidR="00E7351E">
        <w:rPr>
          <w:rFonts w:ascii="Arial" w:hAnsi="Arial" w:cs="Arial"/>
          <w:bCs/>
          <w:kern w:val="28"/>
          <w:sz w:val="22"/>
          <w:szCs w:val="22"/>
          <w:lang w:val="en-US"/>
        </w:rPr>
        <w:t>on</w:t>
      </w:r>
      <w:r w:rsidR="006D18EE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74119F" w:rsidRPr="0074119F">
        <w:t xml:space="preserve"> </w:t>
      </w:r>
    </w:p>
    <w:p w:rsidR="007174A0" w:rsidRPr="007174A0" w:rsidRDefault="0074119F" w:rsidP="00C2163B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4119F">
        <w:rPr>
          <w:rFonts w:ascii="Arial" w:hAnsi="Arial" w:cs="Arial"/>
          <w:bCs/>
          <w:kern w:val="28"/>
          <w:sz w:val="22"/>
          <w:szCs w:val="22"/>
          <w:lang w:val="en-US"/>
        </w:rPr>
        <w:t>A. Cropley, A. West, D. Cartwright</w:t>
      </w:r>
      <w:r w:rsidR="00C2163B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, </w:t>
      </w:r>
      <w:r w:rsidR="00C2163B" w:rsidRPr="0040106A">
        <w:rPr>
          <w:rFonts w:ascii="Arial" w:hAnsi="Arial" w:cs="Arial"/>
          <w:bCs/>
          <w:kern w:val="28"/>
          <w:lang w:val="en-US"/>
        </w:rPr>
        <w:t>A. Claypole</w:t>
      </w:r>
      <w:r w:rsidR="00C2163B">
        <w:rPr>
          <w:rFonts w:ascii="Arial" w:hAnsi="Arial" w:cs="Arial"/>
          <w:bCs/>
          <w:kern w:val="28"/>
          <w:lang w:val="en-US"/>
        </w:rPr>
        <w:t>,</w:t>
      </w:r>
      <w:r w:rsidR="00C2163B" w:rsidRPr="0040106A">
        <w:rPr>
          <w:rFonts w:ascii="Arial" w:hAnsi="Arial" w:cs="Arial"/>
          <w:bCs/>
          <w:kern w:val="28"/>
          <w:lang w:val="en-US"/>
        </w:rPr>
        <w:t xml:space="preserve"> </w:t>
      </w:r>
      <w:r w:rsidR="00C2163B">
        <w:rPr>
          <w:rFonts w:ascii="Arial" w:hAnsi="Arial" w:cs="Arial"/>
          <w:bCs/>
          <w:kern w:val="28"/>
          <w:lang w:val="en-US"/>
        </w:rPr>
        <w:t>C</w:t>
      </w:r>
      <w:r w:rsidR="00C2163B" w:rsidRPr="0040106A">
        <w:rPr>
          <w:rFonts w:ascii="Arial" w:hAnsi="Arial" w:cs="Arial"/>
          <w:bCs/>
          <w:kern w:val="28"/>
          <w:lang w:val="en-US"/>
        </w:rPr>
        <w:t>. Lukey</w:t>
      </w:r>
    </w:p>
    <w:p w:rsidR="00780EEB" w:rsidRPr="004874EA" w:rsidRDefault="00FC21B5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ab/>
      </w:r>
      <w:r w:rsidR="00847CC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          </w:t>
      </w:r>
      <w:r w:rsidR="00C22C64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</w:p>
    <w:p w:rsidR="0085596A" w:rsidRPr="00CA393E" w:rsidRDefault="0085596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47CC4" w:rsidRDefault="006316D4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4874EA"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ttendance</w:t>
      </w:r>
      <w:r w:rsidR="00FC21B5" w:rsidRPr="00C2163B">
        <w:rPr>
          <w:rFonts w:ascii="Arial" w:hAnsi="Arial" w:cs="Arial"/>
          <w:bCs/>
          <w:color w:val="FF0000"/>
          <w:kern w:val="28"/>
          <w:sz w:val="22"/>
          <w:szCs w:val="22"/>
          <w:lang w:val="en-US"/>
        </w:rPr>
        <w:t>:</w:t>
      </w:r>
      <w:r w:rsidR="00FC21B5" w:rsidRPr="00C2163B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314107" w:rsidRPr="00C2163B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2F1C60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4</w:t>
      </w:r>
      <w:r w:rsidR="00E403CD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80EEB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FC21B5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ember</w:t>
      </w:r>
      <w:r w:rsidR="001802FA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FC21B5"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FC21B5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>of the public</w:t>
      </w:r>
      <w:r w:rsidR="0040106A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1802F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2F1C60" w:rsidRDefault="002F1C60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Jeremy Johnson</w:t>
      </w:r>
      <w:r w:rsidR="0038174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– DMBC 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Local Plan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Officer</w:t>
      </w:r>
    </w:p>
    <w:p w:rsidR="002F140E" w:rsidRDefault="002F140E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</w:p>
    <w:p w:rsidR="002F1C60" w:rsidRDefault="002F1C60" w:rsidP="00D132B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D132BE">
        <w:rPr>
          <w:rFonts w:ascii="Arial" w:hAnsi="Arial" w:cs="Arial"/>
          <w:bCs/>
          <w:kern w:val="28"/>
          <w:sz w:val="22"/>
          <w:szCs w:val="22"/>
          <w:lang w:val="en-US"/>
        </w:rPr>
        <w:t>Mr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Johnson </w:t>
      </w:r>
      <w:r w:rsidR="00D132BE" w:rsidRP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– DMBC </w:t>
      </w:r>
      <w:r w:rsidRPr="00D132BE">
        <w:rPr>
          <w:rFonts w:ascii="Arial" w:hAnsi="Arial" w:cs="Arial"/>
          <w:bCs/>
          <w:kern w:val="28"/>
          <w:sz w:val="22"/>
          <w:szCs w:val="22"/>
          <w:lang w:val="en-US"/>
        </w:rPr>
        <w:t>Local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Pl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Team M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anager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addressed members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– DMBC have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recently completed their 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assess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ment of local 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sites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for development</w:t>
      </w:r>
      <w:r w:rsidR="00381745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As a result of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the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“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all for Sites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” consultation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and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 green belt 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>review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105 units 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initially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proposed 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>for Bawtry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Now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consultation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was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being undertaken to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allow the community to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comment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on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the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specific development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sites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being proposed by DMBC f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or the area.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The f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ormal consult</w:t>
      </w:r>
      <w:r w:rsidR="00D132B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ation would run from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24</w:t>
      </w:r>
      <w:r w:rsidRPr="002F1C60">
        <w:rPr>
          <w:rFonts w:ascii="Arial" w:hAnsi="Arial" w:cs="Arial"/>
          <w:bCs/>
          <w:kern w:val="28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July for 4 weeks.</w:t>
      </w:r>
    </w:p>
    <w:p w:rsidR="00D132BE" w:rsidRDefault="00D132BE" w:rsidP="00D132B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Two local</w:t>
      </w:r>
      <w:r w:rsidR="002F1C6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sites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would be </w:t>
      </w:r>
      <w:r w:rsidR="002F1C60">
        <w:rPr>
          <w:rFonts w:ascii="Arial" w:hAnsi="Arial" w:cs="Arial"/>
          <w:bCs/>
          <w:kern w:val="28"/>
          <w:sz w:val="22"/>
          <w:szCs w:val="22"/>
          <w:lang w:val="en-US"/>
        </w:rPr>
        <w:t>proposed by DMBC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These sites would not meet the 105 unit target but would avoid significant impact on the green belt.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The t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arget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would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remain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however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although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sufficient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suitable sites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not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currently available.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Employment opportunities and economic considerations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across the borough were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also being considered. No employment sites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proposed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in Bawtry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with most employment growth </w:t>
      </w:r>
      <w:r w:rsidR="0022560A">
        <w:rPr>
          <w:rFonts w:ascii="Arial" w:hAnsi="Arial" w:cs="Arial"/>
          <w:bCs/>
          <w:kern w:val="28"/>
          <w:sz w:val="22"/>
          <w:szCs w:val="22"/>
          <w:lang w:val="en-US"/>
        </w:rPr>
        <w:t>centered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around the airport. Strategic and Mineral Policies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also being considered. No new quarries 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envisaged but some extensions to exi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>st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ing facilities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were envisaged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Safeguarding provisions would be put in place to extract/protect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viable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minerals where development was</w:t>
      </w:r>
      <w:r w:rsidR="00643F5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proposed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(Areas in East Bawtry and North &amp; South of Armthorpe). </w:t>
      </w:r>
    </w:p>
    <w:p w:rsidR="006877CA" w:rsidRDefault="00643F5E" w:rsidP="00D132B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The t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wo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development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sites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proposed were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likely to result in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around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>30 units.</w:t>
      </w:r>
    </w:p>
    <w:p w:rsidR="00381745" w:rsidRDefault="00643F5E" w:rsidP="00D132B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>Members raised the issue of b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>rownfield sites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and were advised that these could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still come forward but information in the consultation was based on those sites which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submitted </w:t>
      </w:r>
      <w:r w:rsidR="006877C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the Call for Sites.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22560A">
        <w:rPr>
          <w:rFonts w:ascii="Arial" w:hAnsi="Arial" w:cs="Arial"/>
          <w:bCs/>
          <w:kern w:val="28"/>
          <w:sz w:val="22"/>
          <w:szCs w:val="22"/>
          <w:lang w:val="en-US"/>
        </w:rPr>
        <w:t>addition,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</w:t>
      </w:r>
      <w:r w:rsidR="0038174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lthough this was a short consultation there would be further consultation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due course </w:t>
      </w:r>
      <w:r w:rsidR="00381745">
        <w:rPr>
          <w:rFonts w:ascii="Arial" w:hAnsi="Arial" w:cs="Arial"/>
          <w:bCs/>
          <w:kern w:val="28"/>
          <w:sz w:val="22"/>
          <w:szCs w:val="22"/>
          <w:lang w:val="en-US"/>
        </w:rPr>
        <w:t>on the full draft plan followed by public examination.</w:t>
      </w:r>
    </w:p>
    <w:p w:rsidR="006877CA" w:rsidRDefault="006877CA" w:rsidP="00D132B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:rsidR="0034633D" w:rsidRDefault="0034633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34633D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Public Discussion Period </w:t>
      </w:r>
    </w:p>
    <w:p w:rsidR="00474444" w:rsidRDefault="00381745" w:rsidP="00FB3C77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It was confirmed that the </w:t>
      </w:r>
      <w:r w:rsidRPr="0038174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National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 w:rsidRPr="0038174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rid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would be </w:t>
      </w:r>
      <w:r w:rsidRPr="00381745">
        <w:rPr>
          <w:rFonts w:ascii="Arial" w:hAnsi="Arial" w:cs="Arial"/>
          <w:bCs/>
          <w:kern w:val="28"/>
          <w:sz w:val="22"/>
          <w:szCs w:val="22"/>
          <w:lang w:val="en-US"/>
        </w:rPr>
        <w:t>work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ing</w:t>
      </w:r>
      <w:r w:rsidRPr="00381745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on Station Road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Specific details </w:t>
      </w:r>
      <w:r w:rsid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were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unknown to the Council</w:t>
      </w:r>
      <w:r w:rsid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however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</w:t>
      </w:r>
    </w:p>
    <w:p w:rsidR="00FB3C77" w:rsidRDefault="00381745" w:rsidP="00FB3C77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Item 7 </w:t>
      </w:r>
      <w:r w:rsidR="00FB3C77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>-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>Taxi rank</w:t>
      </w:r>
      <w:r w:rsidR="0096528F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proposal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The tenant raised his objection to the taxi rank being positioned outside </w:t>
      </w:r>
      <w:r w:rsidR="00FB3C77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31 Market Place 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due to </w:t>
      </w:r>
      <w:r w:rsidR="00FB3C77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the risks of 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anti- social behaviour </w:t>
      </w:r>
      <w:r w:rsidR="0096528F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>&amp;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litter. </w:t>
      </w:r>
      <w:r w:rsidR="00FB3C77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An </w:t>
      </w:r>
      <w:r w:rsid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area </w:t>
      </w:r>
      <w:r w:rsidRPr="00FB3C77">
        <w:rPr>
          <w:rFonts w:ascii="Arial" w:hAnsi="Arial" w:cs="Arial"/>
          <w:bCs/>
          <w:kern w:val="28"/>
          <w:sz w:val="22"/>
          <w:szCs w:val="22"/>
          <w:lang w:val="en-US"/>
        </w:rPr>
        <w:t>adjacent to the green hut</w:t>
      </w:r>
      <w:r w:rsidR="00FB3C77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was suggested as an alternative</w:t>
      </w:r>
      <w:r w:rsidR="0096528F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. </w:t>
      </w:r>
    </w:p>
    <w:p w:rsidR="00381745" w:rsidRDefault="00FB3C77" w:rsidP="00FB3C77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  <w:lang w:val="en-US"/>
        </w:rPr>
      </w:pP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Details of </w:t>
      </w:r>
      <w:r w:rsidR="00FF5991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recently applied for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grants a</w:t>
      </w:r>
      <w:r w:rsidR="00FF5991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nd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an </w:t>
      </w:r>
      <w:r w:rsidR="00FF5991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update on 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>the b</w:t>
      </w:r>
      <w:r w:rsidR="00FF5991" w:rsidRPr="00FB3C77">
        <w:rPr>
          <w:rFonts w:ascii="Arial" w:hAnsi="Arial" w:cs="Arial"/>
          <w:bCs/>
          <w:kern w:val="28"/>
          <w:sz w:val="22"/>
          <w:szCs w:val="22"/>
          <w:lang w:val="en-US"/>
        </w:rPr>
        <w:t>oundary sign installation</w:t>
      </w:r>
      <w:r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were provided.</w:t>
      </w:r>
    </w:p>
    <w:p w:rsidR="00FB3C77" w:rsidRPr="00FB3C77" w:rsidRDefault="00FB3C77" w:rsidP="00FB3C77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:rsidR="005E3A0A" w:rsidRPr="006316D4" w:rsidRDefault="000D5E62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1C2B53" w:rsidRPr="001C2B53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C2163B">
        <w:rPr>
          <w:rFonts w:ascii="Arial" w:hAnsi="Arial" w:cs="Arial"/>
          <w:b/>
          <w:bCs/>
          <w:kern w:val="28"/>
          <w:lang w:val="en-US"/>
        </w:rPr>
        <w:t>52</w:t>
      </w:r>
      <w:r w:rsidR="004C4C56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Apologies and Approve Reasons for Absence</w:t>
      </w:r>
    </w:p>
    <w:p w:rsidR="004221D3" w:rsidRDefault="00C2163B" w:rsidP="00E7351E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bookmarkStart w:id="0" w:name="_Hlk487438430"/>
      <w:r w:rsidRPr="002F1C60">
        <w:rPr>
          <w:rFonts w:ascii="Arial" w:hAnsi="Arial" w:cs="Arial"/>
          <w:bCs/>
          <w:kern w:val="28"/>
          <w:lang w:val="en-US"/>
        </w:rPr>
        <w:t>J. Linsley</w:t>
      </w:r>
      <w:r w:rsidR="0040106A" w:rsidRPr="002F1C60">
        <w:rPr>
          <w:rFonts w:ascii="Arial" w:hAnsi="Arial" w:cs="Arial"/>
          <w:bCs/>
          <w:kern w:val="28"/>
          <w:lang w:val="en-US"/>
        </w:rPr>
        <w:t xml:space="preserve"> (</w:t>
      </w:r>
      <w:r w:rsidRPr="002F1C60">
        <w:rPr>
          <w:rFonts w:ascii="Arial" w:hAnsi="Arial" w:cs="Arial"/>
          <w:bCs/>
          <w:kern w:val="28"/>
          <w:lang w:val="en-US"/>
        </w:rPr>
        <w:t>holiday</w:t>
      </w:r>
      <w:bookmarkEnd w:id="0"/>
      <w:r w:rsidR="0040106A" w:rsidRPr="002F1C60">
        <w:rPr>
          <w:rFonts w:ascii="Arial" w:hAnsi="Arial" w:cs="Arial"/>
          <w:bCs/>
          <w:kern w:val="28"/>
          <w:lang w:val="en-US"/>
        </w:rPr>
        <w:t>).</w:t>
      </w:r>
      <w:r w:rsidR="00E7351E" w:rsidRPr="002F1C60">
        <w:rPr>
          <w:rFonts w:ascii="Arial" w:hAnsi="Arial" w:cs="Arial"/>
          <w:bCs/>
          <w:kern w:val="28"/>
          <w:lang w:val="en-US"/>
        </w:rPr>
        <w:t xml:space="preserve"> </w:t>
      </w:r>
      <w:r w:rsidR="00E7351E">
        <w:rPr>
          <w:rFonts w:ascii="Arial" w:hAnsi="Arial" w:cs="Arial"/>
          <w:bCs/>
          <w:kern w:val="28"/>
          <w:lang w:val="en-US"/>
        </w:rPr>
        <w:t>R Dickenson (other commitment), S Womack (business commitment)</w:t>
      </w:r>
    </w:p>
    <w:p w:rsidR="0040106A" w:rsidRPr="0040106A" w:rsidRDefault="0040106A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C14582" w:rsidRDefault="000D5E62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6316D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53</w:t>
      </w:r>
      <w:r w:rsidR="005E3A0A" w:rsidRPr="006316D4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Declarations of Interest (other than standing interests</w:t>
      </w:r>
      <w:r w:rsidR="006316D4">
        <w:rPr>
          <w:rFonts w:ascii="Arial" w:hAnsi="Arial" w:cs="Arial"/>
          <w:b/>
          <w:bCs/>
          <w:kern w:val="28"/>
          <w:lang w:val="en-US"/>
        </w:rPr>
        <w:t>).</w:t>
      </w:r>
    </w:p>
    <w:p w:rsidR="00474444" w:rsidRDefault="00FF5991" w:rsidP="00FB3C7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Item 20a) – Planning Applications 17/01300/FUL – Pecuniary </w:t>
      </w:r>
      <w:r w:rsidR="00FB3C77">
        <w:rPr>
          <w:rFonts w:ascii="Arial" w:hAnsi="Arial" w:cs="Arial"/>
          <w:bCs/>
          <w:kern w:val="28"/>
          <w:lang w:val="en-US"/>
        </w:rPr>
        <w:t xml:space="preserve">interest declared by </w:t>
      </w:r>
      <w:r>
        <w:rPr>
          <w:rFonts w:ascii="Arial" w:hAnsi="Arial" w:cs="Arial"/>
          <w:bCs/>
          <w:kern w:val="28"/>
          <w:lang w:val="en-US"/>
        </w:rPr>
        <w:t>Cllr Holland</w:t>
      </w:r>
      <w:r w:rsidR="00FB3C77">
        <w:rPr>
          <w:rFonts w:ascii="Arial" w:hAnsi="Arial" w:cs="Arial"/>
          <w:bCs/>
          <w:kern w:val="28"/>
          <w:lang w:val="en-US"/>
        </w:rPr>
        <w:t xml:space="preserve"> as a neighbouring property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FB3C77" w:rsidRDefault="00FB3C77" w:rsidP="00FB3C7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E30B4A" w:rsidRDefault="000D5E62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54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Agree Confidential Items</w:t>
      </w:r>
    </w:p>
    <w:p w:rsidR="00ED4F07" w:rsidRPr="000032EC" w:rsidRDefault="009967BA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Item </w:t>
      </w:r>
      <w:r w:rsidRPr="002F1C60">
        <w:rPr>
          <w:rFonts w:ascii="Arial" w:hAnsi="Arial" w:cs="Arial"/>
          <w:bCs/>
          <w:kern w:val="28"/>
          <w:lang w:val="en-US"/>
        </w:rPr>
        <w:t>2</w:t>
      </w:r>
      <w:r w:rsidR="002F1C60" w:rsidRPr="002F1C60">
        <w:rPr>
          <w:rFonts w:ascii="Arial" w:hAnsi="Arial" w:cs="Arial"/>
          <w:bCs/>
          <w:kern w:val="28"/>
          <w:lang w:val="en-US"/>
        </w:rPr>
        <w:t>3</w:t>
      </w:r>
      <w:r w:rsidRPr="002F1C60">
        <w:rPr>
          <w:rFonts w:ascii="Arial" w:hAnsi="Arial" w:cs="Arial"/>
          <w:bCs/>
          <w:kern w:val="28"/>
          <w:lang w:val="en-US"/>
        </w:rPr>
        <w:t xml:space="preserve"> -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0032EC" w:rsidRPr="000032EC">
        <w:rPr>
          <w:rFonts w:ascii="Arial" w:hAnsi="Arial" w:cs="Arial"/>
          <w:bCs/>
          <w:kern w:val="28"/>
          <w:lang w:val="en-US"/>
        </w:rPr>
        <w:t>Staffing</w:t>
      </w:r>
      <w:r w:rsidR="00ED4F07" w:rsidRPr="000032EC">
        <w:rPr>
          <w:rFonts w:ascii="Arial" w:hAnsi="Arial" w:cs="Arial"/>
          <w:bCs/>
          <w:kern w:val="28"/>
          <w:lang w:val="en-US"/>
        </w:rPr>
        <w:t>.</w:t>
      </w:r>
    </w:p>
    <w:p w:rsidR="00FF5991" w:rsidRDefault="00FF5991" w:rsidP="00FF5991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Item 19 - New Hall which </w:t>
      </w:r>
      <w:r w:rsidR="00931EDE">
        <w:rPr>
          <w:rFonts w:ascii="Arial" w:hAnsi="Arial" w:cs="Arial"/>
          <w:bCs/>
          <w:kern w:val="28"/>
          <w:lang w:val="en-US"/>
        </w:rPr>
        <w:t xml:space="preserve">would likely include </w:t>
      </w:r>
      <w:r>
        <w:rPr>
          <w:rFonts w:ascii="Arial" w:hAnsi="Arial" w:cs="Arial"/>
          <w:bCs/>
          <w:kern w:val="28"/>
          <w:lang w:val="en-US"/>
        </w:rPr>
        <w:t>discuss</w:t>
      </w:r>
      <w:r w:rsidR="00931EDE">
        <w:rPr>
          <w:rFonts w:ascii="Arial" w:hAnsi="Arial" w:cs="Arial"/>
          <w:bCs/>
          <w:kern w:val="28"/>
          <w:lang w:val="en-US"/>
        </w:rPr>
        <w:t>ion of</w:t>
      </w:r>
      <w:r>
        <w:rPr>
          <w:rFonts w:ascii="Arial" w:hAnsi="Arial" w:cs="Arial"/>
          <w:bCs/>
          <w:kern w:val="28"/>
          <w:lang w:val="en-US"/>
        </w:rPr>
        <w:t xml:space="preserve"> third party information</w:t>
      </w:r>
      <w:r w:rsidR="00931EDE">
        <w:rPr>
          <w:rFonts w:ascii="Arial" w:hAnsi="Arial" w:cs="Arial"/>
          <w:bCs/>
          <w:kern w:val="28"/>
          <w:lang w:val="en-US"/>
        </w:rPr>
        <w:t xml:space="preserve"> provided in confidence</w:t>
      </w:r>
      <w:r>
        <w:rPr>
          <w:rFonts w:ascii="Arial" w:hAnsi="Arial" w:cs="Arial"/>
          <w:bCs/>
          <w:kern w:val="28"/>
          <w:lang w:val="en-US"/>
        </w:rPr>
        <w:t xml:space="preserve"> (Data Protect</w:t>
      </w:r>
      <w:r w:rsidR="00931EDE">
        <w:rPr>
          <w:rFonts w:ascii="Arial" w:hAnsi="Arial" w:cs="Arial"/>
          <w:bCs/>
          <w:kern w:val="28"/>
          <w:lang w:val="en-US"/>
        </w:rPr>
        <w:t>ed</w:t>
      </w:r>
      <w:r>
        <w:rPr>
          <w:rFonts w:ascii="Arial" w:hAnsi="Arial" w:cs="Arial"/>
          <w:bCs/>
          <w:kern w:val="28"/>
          <w:lang w:val="en-US"/>
        </w:rPr>
        <w:t>).</w:t>
      </w:r>
    </w:p>
    <w:p w:rsidR="00937AE3" w:rsidRDefault="00937AE3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6316D4" w:rsidRDefault="000D5E62" w:rsidP="00C1796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6316D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55</w:t>
      </w:r>
      <w:r w:rsidR="006316D4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Appro</w:t>
      </w:r>
      <w:r w:rsidR="00C14582">
        <w:rPr>
          <w:rFonts w:ascii="Arial" w:hAnsi="Arial" w:cs="Arial"/>
          <w:bCs/>
          <w:kern w:val="28"/>
          <w:u w:val="single"/>
          <w:lang w:val="en-US"/>
        </w:rPr>
        <w:t>v</w:t>
      </w:r>
      <w:r w:rsidR="00DA6E6C">
        <w:rPr>
          <w:rFonts w:ascii="Arial" w:hAnsi="Arial" w:cs="Arial"/>
          <w:bCs/>
          <w:kern w:val="28"/>
          <w:u w:val="single"/>
          <w:lang w:val="en-US"/>
        </w:rPr>
        <w:t>al of the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 Minutes of the To</w:t>
      </w:r>
      <w:r w:rsidR="006316D4">
        <w:rPr>
          <w:rFonts w:ascii="Arial" w:hAnsi="Arial" w:cs="Arial"/>
          <w:bCs/>
          <w:kern w:val="28"/>
          <w:u w:val="single"/>
          <w:lang w:val="en-US"/>
        </w:rPr>
        <w:t>w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n </w:t>
      </w:r>
      <w:r w:rsidR="006316D4">
        <w:rPr>
          <w:rFonts w:ascii="Arial" w:hAnsi="Arial" w:cs="Arial"/>
          <w:bCs/>
          <w:kern w:val="28"/>
          <w:u w:val="single"/>
          <w:lang w:val="en-US"/>
        </w:rPr>
        <w:t>C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ouncil Meeting</w:t>
      </w:r>
      <w:r w:rsidR="006316D4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8C0FB6">
        <w:rPr>
          <w:rFonts w:ascii="Arial" w:hAnsi="Arial" w:cs="Arial"/>
          <w:bCs/>
          <w:kern w:val="28"/>
          <w:u w:val="single"/>
          <w:lang w:val="en-US"/>
        </w:rPr>
        <w:t>1</w:t>
      </w:r>
      <w:r w:rsidR="002A2B4B">
        <w:rPr>
          <w:rFonts w:ascii="Arial" w:hAnsi="Arial" w:cs="Arial"/>
          <w:bCs/>
          <w:kern w:val="28"/>
          <w:u w:val="single"/>
          <w:lang w:val="en-US"/>
        </w:rPr>
        <w:t>3</w:t>
      </w:r>
      <w:r w:rsidRPr="000D5E62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8C0FB6">
        <w:rPr>
          <w:rFonts w:ascii="Arial" w:hAnsi="Arial" w:cs="Arial"/>
          <w:bCs/>
          <w:kern w:val="28"/>
          <w:u w:val="single"/>
          <w:lang w:val="en-US"/>
        </w:rPr>
        <w:t>June</w:t>
      </w:r>
      <w:r w:rsidR="00DD4A35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ED4F07" w:rsidRDefault="00ED4F07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 w:rsidRPr="00ED4F07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That the minutes o</w:t>
      </w:r>
      <w:r w:rsidR="0005650E">
        <w:rPr>
          <w:rFonts w:ascii="Arial" w:hAnsi="Arial" w:cs="Arial"/>
          <w:bCs/>
          <w:kern w:val="28"/>
          <w:lang w:val="en-US"/>
        </w:rPr>
        <w:t>f</w:t>
      </w:r>
      <w:r>
        <w:rPr>
          <w:rFonts w:ascii="Arial" w:hAnsi="Arial" w:cs="Arial"/>
          <w:bCs/>
          <w:kern w:val="28"/>
          <w:lang w:val="en-US"/>
        </w:rPr>
        <w:t xml:space="preserve"> the meeting of the </w:t>
      </w:r>
      <w:r w:rsidR="008C0FB6">
        <w:rPr>
          <w:rFonts w:ascii="Arial" w:hAnsi="Arial" w:cs="Arial"/>
          <w:bCs/>
          <w:kern w:val="28"/>
          <w:lang w:val="en-US"/>
        </w:rPr>
        <w:t>1</w:t>
      </w:r>
      <w:r w:rsidR="002A2B4B">
        <w:rPr>
          <w:rFonts w:ascii="Arial" w:hAnsi="Arial" w:cs="Arial"/>
          <w:bCs/>
          <w:kern w:val="28"/>
          <w:lang w:val="en-US"/>
        </w:rPr>
        <w:t>3</w:t>
      </w:r>
      <w:r w:rsidR="008C0FB6" w:rsidRPr="008C0FB6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8C0FB6">
        <w:rPr>
          <w:rFonts w:ascii="Arial" w:hAnsi="Arial" w:cs="Arial"/>
          <w:bCs/>
          <w:kern w:val="28"/>
          <w:lang w:val="en-US"/>
        </w:rPr>
        <w:t xml:space="preserve"> June</w:t>
      </w:r>
      <w:r>
        <w:rPr>
          <w:rFonts w:ascii="Arial" w:hAnsi="Arial" w:cs="Arial"/>
          <w:bCs/>
          <w:kern w:val="28"/>
          <w:lang w:val="en-US"/>
        </w:rPr>
        <w:t xml:space="preserve"> be approved.</w:t>
      </w:r>
    </w:p>
    <w:p w:rsidR="00FB3C77" w:rsidRDefault="00FB3C77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:rsidR="00E114C9" w:rsidRDefault="00ED4F07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F8793E" w:rsidRDefault="000D5E62" w:rsidP="00F8793E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lastRenderedPageBreak/>
        <w:t>17/18</w:t>
      </w:r>
      <w:r w:rsidR="00F8793E" w:rsidRPr="00F8793E">
        <w:rPr>
          <w:rFonts w:ascii="Arial" w:hAnsi="Arial" w:cs="Arial"/>
          <w:b/>
          <w:bCs/>
          <w:kern w:val="28"/>
          <w:lang w:val="en-US"/>
        </w:rPr>
        <w:t>/</w:t>
      </w:r>
      <w:r w:rsidR="002927D9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56</w:t>
      </w:r>
      <w:r w:rsidR="00F8793E">
        <w:rPr>
          <w:rFonts w:ascii="Arial" w:hAnsi="Arial" w:cs="Arial"/>
          <w:bCs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Matters Arising from the Minutes</w:t>
      </w:r>
    </w:p>
    <w:p w:rsidR="00136416" w:rsidRDefault="00931EDE" w:rsidP="00931EDE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FB3C77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 xml:space="preserve">041 </w:t>
      </w:r>
      <w:r w:rsidRPr="00931EDE">
        <w:rPr>
          <w:rFonts w:ascii="Arial" w:hAnsi="Arial" w:cs="Arial"/>
          <w:bCs/>
          <w:kern w:val="28"/>
          <w:lang w:val="en-US"/>
        </w:rPr>
        <w:t>DMBC Local plan</w:t>
      </w:r>
      <w:r>
        <w:rPr>
          <w:rFonts w:ascii="Arial" w:hAnsi="Arial" w:cs="Arial"/>
          <w:bCs/>
          <w:kern w:val="28"/>
          <w:lang w:val="en-US"/>
        </w:rPr>
        <w:t xml:space="preserve"> details. Suggestion that the response to the forthcoming consultation be dealt with at the NP meeting. </w:t>
      </w:r>
      <w:r w:rsidR="0022560A">
        <w:rPr>
          <w:rFonts w:ascii="Arial" w:hAnsi="Arial" w:cs="Arial"/>
          <w:bCs/>
          <w:kern w:val="28"/>
          <w:lang w:val="en-US"/>
        </w:rPr>
        <w:t>However,</w:t>
      </w:r>
      <w:r w:rsidR="00136416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 xml:space="preserve">it was agreed that </w:t>
      </w:r>
      <w:r w:rsidR="00136416">
        <w:rPr>
          <w:rFonts w:ascii="Arial" w:hAnsi="Arial" w:cs="Arial"/>
          <w:bCs/>
          <w:kern w:val="28"/>
          <w:lang w:val="en-US"/>
        </w:rPr>
        <w:t xml:space="preserve">an EGM be scheduled for </w:t>
      </w:r>
      <w:r>
        <w:rPr>
          <w:rFonts w:ascii="Arial" w:hAnsi="Arial" w:cs="Arial"/>
          <w:bCs/>
          <w:kern w:val="28"/>
          <w:lang w:val="en-US"/>
        </w:rPr>
        <w:t>Wed 26</w:t>
      </w:r>
      <w:r w:rsidRPr="00931EDE">
        <w:rPr>
          <w:rFonts w:ascii="Arial" w:hAnsi="Arial" w:cs="Arial"/>
          <w:bCs/>
          <w:kern w:val="28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lang w:val="en-US"/>
        </w:rPr>
        <w:t xml:space="preserve"> July </w:t>
      </w:r>
      <w:r w:rsidR="00136416">
        <w:rPr>
          <w:rFonts w:ascii="Arial" w:hAnsi="Arial" w:cs="Arial"/>
          <w:bCs/>
          <w:kern w:val="28"/>
          <w:lang w:val="en-US"/>
        </w:rPr>
        <w:t xml:space="preserve">at </w:t>
      </w:r>
      <w:r>
        <w:rPr>
          <w:rFonts w:ascii="Arial" w:hAnsi="Arial" w:cs="Arial"/>
          <w:bCs/>
          <w:kern w:val="28"/>
          <w:lang w:val="en-US"/>
        </w:rPr>
        <w:t>8pm</w:t>
      </w:r>
      <w:r w:rsidR="00136416">
        <w:rPr>
          <w:rFonts w:ascii="Arial" w:hAnsi="Arial" w:cs="Arial"/>
          <w:bCs/>
          <w:kern w:val="28"/>
          <w:lang w:val="en-US"/>
        </w:rPr>
        <w:t>. The Clerk to prepare an Agenda in due course.</w:t>
      </w:r>
    </w:p>
    <w:p w:rsidR="00474444" w:rsidRPr="002A2B4B" w:rsidRDefault="00ED4F07" w:rsidP="002927D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color w:val="FF0000"/>
          <w:kern w:val="28"/>
          <w:lang w:val="en-US"/>
        </w:rPr>
      </w:pPr>
      <w:r w:rsidRPr="00ED4F07">
        <w:rPr>
          <w:rFonts w:ascii="Arial" w:hAnsi="Arial" w:cs="Arial"/>
          <w:bCs/>
          <w:kern w:val="28"/>
          <w:lang w:val="en-US"/>
        </w:rPr>
        <w:tab/>
      </w:r>
      <w:r w:rsidR="00136416" w:rsidRPr="00136416">
        <w:rPr>
          <w:rFonts w:ascii="Arial" w:hAnsi="Arial" w:cs="Arial"/>
          <w:b/>
          <w:bCs/>
          <w:kern w:val="28"/>
          <w:lang w:val="en-US"/>
        </w:rPr>
        <w:t>17/18/046</w:t>
      </w:r>
      <w:r w:rsidR="00136416">
        <w:rPr>
          <w:rFonts w:ascii="Arial" w:hAnsi="Arial" w:cs="Arial"/>
          <w:bCs/>
          <w:kern w:val="28"/>
          <w:lang w:val="en-US"/>
        </w:rPr>
        <w:t xml:space="preserve"> </w:t>
      </w:r>
      <w:r w:rsidR="009967BA" w:rsidRPr="009967BA">
        <w:rPr>
          <w:rFonts w:ascii="Arial" w:hAnsi="Arial" w:cs="Arial"/>
          <w:bCs/>
          <w:kern w:val="28"/>
          <w:lang w:val="en-US"/>
        </w:rPr>
        <w:t>YLCA- response awaited re</w:t>
      </w:r>
      <w:r w:rsidR="009967BA">
        <w:rPr>
          <w:rFonts w:ascii="Arial" w:hAnsi="Arial" w:cs="Arial"/>
          <w:bCs/>
          <w:kern w:val="28"/>
          <w:lang w:val="en-US"/>
        </w:rPr>
        <w:t>:</w:t>
      </w:r>
      <w:r w:rsidR="009967BA" w:rsidRPr="009967BA">
        <w:rPr>
          <w:rFonts w:ascii="Arial" w:hAnsi="Arial" w:cs="Arial"/>
          <w:bCs/>
          <w:kern w:val="28"/>
          <w:lang w:val="en-US"/>
        </w:rPr>
        <w:t xml:space="preserve"> meetings at the MSF</w:t>
      </w:r>
      <w:r w:rsidR="009967BA">
        <w:rPr>
          <w:rFonts w:ascii="Arial" w:hAnsi="Arial" w:cs="Arial"/>
          <w:bCs/>
          <w:kern w:val="28"/>
          <w:lang w:val="en-US"/>
        </w:rPr>
        <w:t xml:space="preserve">. </w:t>
      </w:r>
    </w:p>
    <w:p w:rsidR="00ED4F07" w:rsidRPr="00ED4F07" w:rsidRDefault="00ED4F07" w:rsidP="002927D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</w:p>
    <w:p w:rsidR="00583456" w:rsidRDefault="000D5E62" w:rsidP="00583456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583456">
        <w:rPr>
          <w:rFonts w:ascii="Arial" w:hAnsi="Arial" w:cs="Arial"/>
          <w:b/>
          <w:bCs/>
          <w:kern w:val="28"/>
          <w:lang w:val="en-US"/>
        </w:rPr>
        <w:t>/</w:t>
      </w:r>
      <w:r w:rsidR="002927D9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57</w:t>
      </w:r>
      <w:r w:rsidR="00495FC2">
        <w:rPr>
          <w:rFonts w:ascii="Arial" w:hAnsi="Arial" w:cs="Arial"/>
          <w:b/>
          <w:bCs/>
          <w:kern w:val="28"/>
          <w:lang w:val="en-US"/>
        </w:rPr>
        <w:tab/>
      </w:r>
      <w:r w:rsidR="00583456" w:rsidRPr="003871F9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583456">
        <w:rPr>
          <w:rFonts w:ascii="Arial" w:hAnsi="Arial" w:cs="Arial"/>
          <w:b/>
          <w:bCs/>
          <w:kern w:val="28"/>
          <w:lang w:val="en-US"/>
        </w:rPr>
        <w:t xml:space="preserve"> </w:t>
      </w:r>
    </w:p>
    <w:p w:rsidR="00583456" w:rsidRPr="00136416" w:rsidRDefault="00583456" w:rsidP="0058345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136416">
        <w:rPr>
          <w:rFonts w:ascii="Arial" w:hAnsi="Arial" w:cs="Arial"/>
          <w:bCs/>
          <w:kern w:val="28"/>
          <w:u w:val="single"/>
          <w:lang w:val="en-US"/>
        </w:rPr>
        <w:t>Approve Monthly Accounts</w:t>
      </w:r>
    </w:p>
    <w:p w:rsidR="008C0FB6" w:rsidRDefault="00583456" w:rsidP="008C0FB6">
      <w:pPr>
        <w:pStyle w:val="ListParagraph"/>
        <w:widowControl w:val="0"/>
        <w:overflowPunct w:val="0"/>
        <w:autoSpaceDE w:val="0"/>
        <w:autoSpaceDN w:val="0"/>
        <w:adjustRightInd w:val="0"/>
        <w:ind w:left="1701" w:firstLine="66"/>
        <w:jc w:val="both"/>
        <w:rPr>
          <w:rFonts w:ascii="Arial" w:hAnsi="Arial" w:cs="Arial"/>
          <w:bCs/>
          <w:kern w:val="28"/>
          <w:lang w:val="en-US"/>
        </w:rPr>
      </w:pPr>
      <w:r w:rsidRPr="003871F9">
        <w:rPr>
          <w:rFonts w:ascii="Arial" w:hAnsi="Arial" w:cs="Arial"/>
          <w:b/>
          <w:bCs/>
          <w:kern w:val="28"/>
          <w:lang w:val="en-US"/>
        </w:rPr>
        <w:t>R</w:t>
      </w:r>
      <w:r w:rsidR="00E64139">
        <w:rPr>
          <w:rFonts w:ascii="Arial" w:hAnsi="Arial" w:cs="Arial"/>
          <w:b/>
          <w:bCs/>
          <w:kern w:val="28"/>
          <w:lang w:val="en-US"/>
        </w:rPr>
        <w:t>esolved:</w:t>
      </w:r>
      <w:r w:rsidRPr="003871F9">
        <w:rPr>
          <w:rFonts w:ascii="Arial" w:hAnsi="Arial" w:cs="Arial"/>
          <w:bCs/>
          <w:kern w:val="28"/>
          <w:lang w:val="en-US"/>
        </w:rPr>
        <w:t xml:space="preserve"> </w:t>
      </w:r>
      <w:r w:rsidR="00E64139">
        <w:rPr>
          <w:rFonts w:ascii="Arial" w:hAnsi="Arial" w:cs="Arial"/>
          <w:bCs/>
          <w:kern w:val="28"/>
          <w:lang w:val="en-US"/>
        </w:rPr>
        <w:t>T</w:t>
      </w:r>
      <w:r w:rsidRPr="003871F9">
        <w:rPr>
          <w:rFonts w:ascii="Arial" w:hAnsi="Arial" w:cs="Arial"/>
          <w:bCs/>
          <w:kern w:val="28"/>
          <w:lang w:val="en-US"/>
        </w:rPr>
        <w:t>hat the monthly accounts be approved</w:t>
      </w:r>
      <w:r w:rsidR="00136416">
        <w:rPr>
          <w:rFonts w:ascii="Arial" w:hAnsi="Arial" w:cs="Arial"/>
          <w:bCs/>
          <w:kern w:val="28"/>
          <w:lang w:val="en-US"/>
        </w:rPr>
        <w:t xml:space="preserve"> (inc gazebo costs   previously approved to be added)</w:t>
      </w:r>
    </w:p>
    <w:p w:rsidR="00583456" w:rsidRPr="008C0FB6" w:rsidRDefault="008C0FB6" w:rsidP="008C0FB6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u w:val="single"/>
          <w:lang w:val="en-US"/>
        </w:rPr>
      </w:pPr>
      <w:r w:rsidRPr="00136416">
        <w:rPr>
          <w:rFonts w:ascii="Arial" w:hAnsi="Arial" w:cs="Arial"/>
          <w:lang w:val="en-US"/>
        </w:rPr>
        <w:t xml:space="preserve">b) </w:t>
      </w:r>
      <w:r w:rsidR="00583456" w:rsidRPr="008C0FB6">
        <w:rPr>
          <w:rFonts w:ascii="Arial" w:hAnsi="Arial" w:cs="Arial"/>
          <w:u w:val="single"/>
          <w:lang w:val="en-US"/>
        </w:rPr>
        <w:t>Approve Bank Reconciliation</w:t>
      </w:r>
    </w:p>
    <w:p w:rsidR="00583456" w:rsidRDefault="00583456" w:rsidP="00E64139">
      <w:pPr>
        <w:pStyle w:val="ListParagraph"/>
        <w:widowControl w:val="0"/>
        <w:overflowPunct w:val="0"/>
        <w:autoSpaceDE w:val="0"/>
        <w:autoSpaceDN w:val="0"/>
        <w:adjustRightInd w:val="0"/>
        <w:ind w:left="1778"/>
        <w:rPr>
          <w:rFonts w:ascii="Arial" w:hAnsi="Arial" w:cs="Arial"/>
          <w:bCs/>
          <w:kern w:val="28"/>
          <w:lang w:val="en-US"/>
        </w:rPr>
      </w:pPr>
      <w:r w:rsidRPr="00D7636C">
        <w:rPr>
          <w:rFonts w:ascii="Arial" w:hAnsi="Arial" w:cs="Arial"/>
          <w:b/>
          <w:bCs/>
          <w:kern w:val="28"/>
          <w:lang w:val="en-US"/>
        </w:rPr>
        <w:t>R</w:t>
      </w:r>
      <w:r w:rsidR="00E64139">
        <w:rPr>
          <w:rFonts w:ascii="Arial" w:hAnsi="Arial" w:cs="Arial"/>
          <w:b/>
          <w:bCs/>
          <w:kern w:val="28"/>
          <w:lang w:val="en-US"/>
        </w:rPr>
        <w:t xml:space="preserve">esolved: </w:t>
      </w:r>
      <w:r>
        <w:rPr>
          <w:rFonts w:ascii="Arial" w:hAnsi="Arial" w:cs="Arial"/>
          <w:bCs/>
          <w:kern w:val="28"/>
          <w:lang w:val="en-US"/>
        </w:rPr>
        <w:t xml:space="preserve">That the bank reconciliation to </w:t>
      </w:r>
      <w:r w:rsidR="008C0FB6">
        <w:rPr>
          <w:rFonts w:ascii="Arial" w:hAnsi="Arial" w:cs="Arial"/>
          <w:bCs/>
          <w:kern w:val="28"/>
          <w:lang w:val="en-US"/>
        </w:rPr>
        <w:t>31</w:t>
      </w:r>
      <w:r w:rsidR="008C0FB6" w:rsidRPr="008C0FB6">
        <w:rPr>
          <w:rFonts w:ascii="Arial" w:hAnsi="Arial" w:cs="Arial"/>
          <w:bCs/>
          <w:kern w:val="28"/>
          <w:vertAlign w:val="superscript"/>
          <w:lang w:val="en-US"/>
        </w:rPr>
        <w:t>st</w:t>
      </w:r>
      <w:r w:rsidR="008C0FB6">
        <w:rPr>
          <w:rFonts w:ascii="Arial" w:hAnsi="Arial" w:cs="Arial"/>
          <w:bCs/>
          <w:kern w:val="28"/>
          <w:lang w:val="en-US"/>
        </w:rPr>
        <w:t xml:space="preserve"> May </w:t>
      </w:r>
      <w:r>
        <w:rPr>
          <w:rFonts w:ascii="Arial" w:hAnsi="Arial" w:cs="Arial"/>
          <w:bCs/>
          <w:kern w:val="28"/>
          <w:lang w:val="en-US"/>
        </w:rPr>
        <w:t xml:space="preserve">be </w:t>
      </w:r>
      <w:r w:rsidR="00875C83">
        <w:rPr>
          <w:rFonts w:ascii="Arial" w:hAnsi="Arial" w:cs="Arial"/>
          <w:bCs/>
          <w:kern w:val="28"/>
          <w:lang w:val="en-US"/>
        </w:rPr>
        <w:t>a</w:t>
      </w:r>
      <w:r>
        <w:rPr>
          <w:rFonts w:ascii="Arial" w:hAnsi="Arial" w:cs="Arial"/>
          <w:bCs/>
          <w:kern w:val="28"/>
          <w:lang w:val="en-US"/>
        </w:rPr>
        <w:t xml:space="preserve">pproved </w:t>
      </w:r>
    </w:p>
    <w:p w:rsidR="002927D9" w:rsidRPr="008C0FB6" w:rsidRDefault="008C0FB6" w:rsidP="008C0FB6">
      <w:pPr>
        <w:widowControl w:val="0"/>
        <w:overflowPunct w:val="0"/>
        <w:autoSpaceDE w:val="0"/>
        <w:autoSpaceDN w:val="0"/>
        <w:adjustRightInd w:val="0"/>
        <w:ind w:left="720" w:right="-23" w:firstLine="720"/>
        <w:jc w:val="both"/>
        <w:rPr>
          <w:rFonts w:ascii="Arial" w:hAnsi="Arial" w:cs="Arial"/>
          <w:bCs/>
          <w:kern w:val="28"/>
          <w:lang w:val="en-US"/>
        </w:rPr>
      </w:pPr>
      <w:r w:rsidRPr="00136416">
        <w:rPr>
          <w:rFonts w:ascii="Arial" w:hAnsi="Arial" w:cs="Arial"/>
          <w:bCs/>
          <w:kern w:val="28"/>
          <w:lang w:val="en-US"/>
        </w:rPr>
        <w:t xml:space="preserve">c) </w:t>
      </w:r>
      <w:r w:rsidR="00583456" w:rsidRPr="008C0FB6">
        <w:rPr>
          <w:rFonts w:ascii="Arial" w:hAnsi="Arial" w:cs="Arial"/>
          <w:bCs/>
          <w:kern w:val="28"/>
          <w:u w:val="single"/>
          <w:lang w:val="en-US"/>
        </w:rPr>
        <w:t xml:space="preserve">Budget monitoring </w:t>
      </w:r>
      <w:r w:rsidR="004C4C56" w:rsidRPr="008C0FB6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>
        <w:rPr>
          <w:rFonts w:ascii="Arial" w:hAnsi="Arial" w:cs="Arial"/>
          <w:bCs/>
          <w:kern w:val="28"/>
          <w:u w:val="single"/>
          <w:lang w:val="en-US"/>
        </w:rPr>
        <w:t>May</w:t>
      </w:r>
      <w:r w:rsidR="0074119F" w:rsidRPr="008C0F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583456" w:rsidRPr="002927D9" w:rsidRDefault="00583456" w:rsidP="002927D9">
      <w:pPr>
        <w:pStyle w:val="ListParagraph"/>
        <w:widowControl w:val="0"/>
        <w:overflowPunct w:val="0"/>
        <w:autoSpaceDE w:val="0"/>
        <w:autoSpaceDN w:val="0"/>
        <w:adjustRightInd w:val="0"/>
        <w:ind w:left="1778" w:right="-23"/>
        <w:jc w:val="both"/>
        <w:rPr>
          <w:rFonts w:ascii="Arial" w:hAnsi="Arial" w:cs="Arial"/>
          <w:bCs/>
          <w:kern w:val="28"/>
          <w:lang w:val="en-US"/>
        </w:rPr>
      </w:pPr>
      <w:r w:rsidRPr="002927D9">
        <w:rPr>
          <w:rFonts w:ascii="Arial" w:hAnsi="Arial" w:cs="Arial"/>
          <w:bCs/>
          <w:kern w:val="28"/>
          <w:lang w:val="en-US"/>
        </w:rPr>
        <w:t xml:space="preserve">The budget monitoring schedule was </w:t>
      </w:r>
      <w:r w:rsidR="00DF6C92" w:rsidRPr="002927D9">
        <w:rPr>
          <w:rFonts w:ascii="Arial" w:hAnsi="Arial" w:cs="Arial"/>
          <w:bCs/>
          <w:kern w:val="28"/>
          <w:lang w:val="en-US"/>
        </w:rPr>
        <w:t>received</w:t>
      </w:r>
      <w:r w:rsidRPr="002927D9">
        <w:rPr>
          <w:rFonts w:ascii="Arial" w:hAnsi="Arial" w:cs="Arial"/>
          <w:bCs/>
          <w:kern w:val="28"/>
          <w:lang w:val="en-US"/>
        </w:rPr>
        <w:t>.</w:t>
      </w:r>
      <w:r w:rsidR="006874F5" w:rsidRPr="002927D9">
        <w:rPr>
          <w:rFonts w:ascii="Arial" w:hAnsi="Arial" w:cs="Arial"/>
          <w:bCs/>
          <w:kern w:val="28"/>
          <w:lang w:val="en-US"/>
        </w:rPr>
        <w:t xml:space="preserve"> </w:t>
      </w:r>
    </w:p>
    <w:p w:rsidR="0074119F" w:rsidRDefault="0074119F" w:rsidP="0074119F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ascii="Arial" w:hAnsi="Arial" w:cs="Arial"/>
          <w:b/>
          <w:kern w:val="28"/>
          <w:lang w:val="en-US"/>
        </w:rPr>
      </w:pPr>
    </w:p>
    <w:p w:rsidR="003D5DEF" w:rsidRPr="0074119F" w:rsidRDefault="000D5E62" w:rsidP="003D5DE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  <w:lang w:val="en-US"/>
        </w:rPr>
      </w:pPr>
      <w:r w:rsidRPr="0074119F">
        <w:rPr>
          <w:rFonts w:ascii="Arial" w:hAnsi="Arial" w:cs="Arial"/>
          <w:b/>
          <w:kern w:val="28"/>
          <w:lang w:val="en-US"/>
        </w:rPr>
        <w:t>17/18</w:t>
      </w:r>
      <w:r w:rsidR="003D5DEF" w:rsidRPr="0074119F">
        <w:rPr>
          <w:rFonts w:ascii="Arial" w:hAnsi="Arial" w:cs="Arial"/>
          <w:b/>
          <w:kern w:val="28"/>
          <w:lang w:val="en-US"/>
        </w:rPr>
        <w:t>/</w:t>
      </w:r>
      <w:r w:rsidR="003D3FE6" w:rsidRPr="0074119F">
        <w:rPr>
          <w:rFonts w:ascii="Arial" w:hAnsi="Arial" w:cs="Arial"/>
          <w:b/>
          <w:kern w:val="28"/>
          <w:lang w:val="en-US"/>
        </w:rPr>
        <w:t>0</w:t>
      </w:r>
      <w:r w:rsidR="008C0FB6">
        <w:rPr>
          <w:rFonts w:ascii="Arial" w:hAnsi="Arial" w:cs="Arial"/>
          <w:b/>
          <w:kern w:val="28"/>
          <w:lang w:val="en-US"/>
        </w:rPr>
        <w:t>58</w:t>
      </w:r>
      <w:r w:rsidR="003D5DEF" w:rsidRPr="0074119F">
        <w:rPr>
          <w:rFonts w:ascii="Arial" w:hAnsi="Arial" w:cs="Arial"/>
          <w:kern w:val="28"/>
          <w:lang w:val="en-US"/>
        </w:rPr>
        <w:tab/>
      </w:r>
      <w:r w:rsidR="003D5DEF" w:rsidRPr="0074119F">
        <w:rPr>
          <w:rFonts w:ascii="Arial" w:hAnsi="Arial" w:cs="Arial"/>
          <w:kern w:val="28"/>
          <w:u w:val="single"/>
          <w:lang w:val="en-US"/>
        </w:rPr>
        <w:t xml:space="preserve">Market Hill  </w:t>
      </w:r>
    </w:p>
    <w:p w:rsidR="00AD6062" w:rsidRDefault="00495FC2" w:rsidP="00532BAB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bCs/>
          <w:kern w:val="28"/>
          <w:lang w:val="en-US"/>
        </w:rPr>
      </w:pPr>
      <w:r w:rsidRPr="008C0FB6">
        <w:rPr>
          <w:rFonts w:ascii="Arial" w:hAnsi="Arial" w:cs="Arial"/>
          <w:bCs/>
          <w:kern w:val="28"/>
          <w:u w:val="single"/>
          <w:lang w:val="en-US"/>
        </w:rPr>
        <w:t>Taxi rank</w:t>
      </w:r>
      <w:r w:rsidR="006A6B05" w:rsidRPr="008C0F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8C0FB6" w:rsidRPr="008C0FB6">
        <w:rPr>
          <w:rFonts w:ascii="Arial" w:hAnsi="Arial" w:cs="Arial"/>
          <w:bCs/>
          <w:kern w:val="28"/>
          <w:u w:val="single"/>
          <w:lang w:val="en-US"/>
        </w:rPr>
        <w:t>- Update</w:t>
      </w:r>
      <w:r w:rsidR="00BD309D" w:rsidRPr="008C0FB6">
        <w:rPr>
          <w:rFonts w:ascii="Arial" w:hAnsi="Arial" w:cs="Arial"/>
          <w:bCs/>
          <w:kern w:val="28"/>
          <w:lang w:val="en-US"/>
        </w:rPr>
        <w:t xml:space="preserve"> </w:t>
      </w:r>
    </w:p>
    <w:p w:rsidR="00136416" w:rsidRDefault="00FB3C77" w:rsidP="00136416">
      <w:pPr>
        <w:pStyle w:val="ListParagraph"/>
        <w:widowControl w:val="0"/>
        <w:overflowPunct w:val="0"/>
        <w:autoSpaceDE w:val="0"/>
        <w:autoSpaceDN w:val="0"/>
        <w:adjustRightInd w:val="0"/>
        <w:ind w:left="1701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Cllr Young s</w:t>
      </w:r>
      <w:r w:rsidR="00136416">
        <w:rPr>
          <w:rFonts w:ascii="Arial" w:hAnsi="Arial" w:cs="Arial"/>
          <w:bCs/>
          <w:kern w:val="28"/>
          <w:lang w:val="en-US"/>
        </w:rPr>
        <w:t>till to contact DMBC regarding the process to be followed</w:t>
      </w:r>
      <w:r>
        <w:rPr>
          <w:rFonts w:ascii="Arial" w:hAnsi="Arial" w:cs="Arial"/>
          <w:bCs/>
          <w:kern w:val="28"/>
          <w:lang w:val="en-US"/>
        </w:rPr>
        <w:t xml:space="preserve"> to bring the amended Traffic Order into effect</w:t>
      </w:r>
      <w:r w:rsidR="00136416">
        <w:rPr>
          <w:rFonts w:ascii="Arial" w:hAnsi="Arial" w:cs="Arial"/>
          <w:bCs/>
          <w:kern w:val="28"/>
          <w:lang w:val="en-US"/>
        </w:rPr>
        <w:t>.</w:t>
      </w:r>
    </w:p>
    <w:p w:rsidR="00136416" w:rsidRDefault="00136416" w:rsidP="00136416">
      <w:pPr>
        <w:pStyle w:val="ListParagraph"/>
        <w:widowControl w:val="0"/>
        <w:overflowPunct w:val="0"/>
        <w:autoSpaceDE w:val="0"/>
        <w:autoSpaceDN w:val="0"/>
        <w:adjustRightInd w:val="0"/>
        <w:ind w:left="1701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Licencewatch to be approached for confirmation that security personnel would </w:t>
      </w:r>
      <w:r w:rsidR="00FB3C77">
        <w:rPr>
          <w:rFonts w:ascii="Arial" w:hAnsi="Arial" w:cs="Arial"/>
          <w:bCs/>
          <w:kern w:val="28"/>
          <w:lang w:val="en-US"/>
        </w:rPr>
        <w:t xml:space="preserve">be made available to </w:t>
      </w:r>
      <w:r>
        <w:rPr>
          <w:rFonts w:ascii="Arial" w:hAnsi="Arial" w:cs="Arial"/>
          <w:bCs/>
          <w:kern w:val="28"/>
          <w:lang w:val="en-US"/>
        </w:rPr>
        <w:t>supervise any taxi rank</w:t>
      </w:r>
      <w:r w:rsidR="00FB3C77">
        <w:rPr>
          <w:rFonts w:ascii="Arial" w:hAnsi="Arial" w:cs="Arial"/>
          <w:bCs/>
          <w:kern w:val="28"/>
          <w:lang w:val="en-US"/>
        </w:rPr>
        <w:t>,</w:t>
      </w:r>
      <w:r>
        <w:rPr>
          <w:rFonts w:ascii="Arial" w:hAnsi="Arial" w:cs="Arial"/>
          <w:bCs/>
          <w:kern w:val="28"/>
          <w:lang w:val="en-US"/>
        </w:rPr>
        <w:t xml:space="preserve"> wherever located. </w:t>
      </w:r>
      <w:r w:rsidR="00FB3C77">
        <w:rPr>
          <w:rFonts w:ascii="Arial" w:hAnsi="Arial" w:cs="Arial"/>
          <w:bCs/>
          <w:kern w:val="28"/>
          <w:lang w:val="en-US"/>
        </w:rPr>
        <w:t xml:space="preserve">In </w:t>
      </w:r>
      <w:r w:rsidR="0022560A">
        <w:rPr>
          <w:rFonts w:ascii="Arial" w:hAnsi="Arial" w:cs="Arial"/>
          <w:bCs/>
          <w:kern w:val="28"/>
          <w:lang w:val="en-US"/>
        </w:rPr>
        <w:t>addition,</w:t>
      </w:r>
      <w:r w:rsidR="00FB3C77">
        <w:rPr>
          <w:rFonts w:ascii="Arial" w:hAnsi="Arial" w:cs="Arial"/>
          <w:bCs/>
          <w:kern w:val="28"/>
          <w:lang w:val="en-US"/>
        </w:rPr>
        <w:t xml:space="preserve"> if </w:t>
      </w:r>
      <w:r>
        <w:rPr>
          <w:rFonts w:ascii="Arial" w:hAnsi="Arial" w:cs="Arial"/>
          <w:bCs/>
          <w:kern w:val="28"/>
          <w:lang w:val="en-US"/>
        </w:rPr>
        <w:t xml:space="preserve">positioning outside 31 Market Place </w:t>
      </w:r>
      <w:r w:rsidR="00FB3C77">
        <w:rPr>
          <w:rFonts w:ascii="Arial" w:hAnsi="Arial" w:cs="Arial"/>
          <w:bCs/>
          <w:kern w:val="28"/>
          <w:lang w:val="en-US"/>
        </w:rPr>
        <w:t xml:space="preserve">was deemed unsuitable whether </w:t>
      </w:r>
      <w:r>
        <w:rPr>
          <w:rFonts w:ascii="Arial" w:hAnsi="Arial" w:cs="Arial"/>
          <w:bCs/>
          <w:kern w:val="28"/>
          <w:lang w:val="en-US"/>
        </w:rPr>
        <w:t xml:space="preserve">a rank outside Zini’s </w:t>
      </w:r>
      <w:r w:rsidR="00FB3C77">
        <w:rPr>
          <w:rFonts w:ascii="Arial" w:hAnsi="Arial" w:cs="Arial"/>
          <w:bCs/>
          <w:kern w:val="28"/>
          <w:lang w:val="en-US"/>
        </w:rPr>
        <w:t xml:space="preserve">would </w:t>
      </w:r>
      <w:r>
        <w:rPr>
          <w:rFonts w:ascii="Arial" w:hAnsi="Arial" w:cs="Arial"/>
          <w:bCs/>
          <w:kern w:val="28"/>
          <w:lang w:val="en-US"/>
        </w:rPr>
        <w:t xml:space="preserve">be </w:t>
      </w:r>
      <w:r w:rsidR="006142DD">
        <w:rPr>
          <w:rFonts w:ascii="Arial" w:hAnsi="Arial" w:cs="Arial"/>
          <w:bCs/>
          <w:kern w:val="28"/>
          <w:lang w:val="en-US"/>
        </w:rPr>
        <w:t>agreeable.</w:t>
      </w:r>
    </w:p>
    <w:p w:rsidR="006142DD" w:rsidRPr="008C0FB6" w:rsidRDefault="006142DD" w:rsidP="00136416">
      <w:pPr>
        <w:pStyle w:val="ListParagraph"/>
        <w:widowControl w:val="0"/>
        <w:overflowPunct w:val="0"/>
        <w:autoSpaceDE w:val="0"/>
        <w:autoSpaceDN w:val="0"/>
        <w:adjustRightInd w:val="0"/>
        <w:ind w:left="1701"/>
        <w:jc w:val="both"/>
        <w:rPr>
          <w:rFonts w:ascii="Arial" w:hAnsi="Arial" w:cs="Arial"/>
          <w:bCs/>
          <w:kern w:val="28"/>
          <w:lang w:val="en-US"/>
        </w:rPr>
      </w:pPr>
    </w:p>
    <w:p w:rsidR="006D18EE" w:rsidRDefault="003D3FE6" w:rsidP="008C0FB6">
      <w:pPr>
        <w:widowControl w:val="0"/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5111C2">
        <w:rPr>
          <w:rFonts w:ascii="Arial" w:hAnsi="Arial" w:cs="Arial"/>
          <w:bCs/>
          <w:kern w:val="28"/>
          <w:lang w:val="en-US"/>
        </w:rPr>
        <w:t>b)</w:t>
      </w:r>
      <w:r w:rsidR="005111C2">
        <w:rPr>
          <w:rFonts w:ascii="Arial" w:hAnsi="Arial" w:cs="Arial"/>
          <w:bCs/>
          <w:kern w:val="28"/>
          <w:lang w:val="en-US"/>
        </w:rPr>
        <w:t xml:space="preserve"> </w:t>
      </w:r>
      <w:r w:rsidR="006B11ED" w:rsidRPr="008E43DE">
        <w:rPr>
          <w:rFonts w:ascii="Arial" w:hAnsi="Arial" w:cs="Arial"/>
          <w:bCs/>
          <w:kern w:val="28"/>
          <w:u w:val="single"/>
          <w:lang w:val="en-US"/>
        </w:rPr>
        <w:t>Market</w:t>
      </w:r>
      <w:r w:rsidR="008C0F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>
        <w:rPr>
          <w:rFonts w:ascii="Arial" w:hAnsi="Arial" w:cs="Arial"/>
          <w:bCs/>
          <w:kern w:val="28"/>
          <w:u w:val="single"/>
          <w:lang w:val="en-US"/>
        </w:rPr>
        <w:t>Provision</w:t>
      </w:r>
      <w:r w:rsidR="009B5C69" w:rsidRPr="008E43DE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DA7E26" w:rsidRPr="008E43DE">
        <w:rPr>
          <w:rFonts w:ascii="Arial" w:hAnsi="Arial" w:cs="Arial"/>
          <w:bCs/>
          <w:kern w:val="28"/>
          <w:u w:val="single"/>
          <w:lang w:val="en-US"/>
        </w:rPr>
        <w:t>U</w:t>
      </w:r>
      <w:r w:rsidR="009B5C69" w:rsidRPr="008E43DE">
        <w:rPr>
          <w:rFonts w:ascii="Arial" w:hAnsi="Arial" w:cs="Arial"/>
          <w:bCs/>
          <w:kern w:val="28"/>
          <w:u w:val="single"/>
          <w:lang w:val="en-US"/>
        </w:rPr>
        <w:t>pdate</w:t>
      </w:r>
    </w:p>
    <w:p w:rsidR="006142DD" w:rsidRDefault="006142DD" w:rsidP="008C0FB6">
      <w:pPr>
        <w:widowControl w:val="0"/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bCs/>
          <w:kern w:val="28"/>
          <w:lang w:val="en-US"/>
        </w:rPr>
      </w:pPr>
      <w:r w:rsidRPr="006142DD">
        <w:rPr>
          <w:rFonts w:ascii="Arial" w:hAnsi="Arial" w:cs="Arial"/>
          <w:bCs/>
          <w:kern w:val="28"/>
          <w:lang w:val="en-US"/>
        </w:rPr>
        <w:t xml:space="preserve">    DEFERRED </w:t>
      </w:r>
      <w:r>
        <w:rPr>
          <w:rFonts w:ascii="Arial" w:hAnsi="Arial" w:cs="Arial"/>
          <w:bCs/>
          <w:kern w:val="28"/>
          <w:lang w:val="en-US"/>
        </w:rPr>
        <w:t xml:space="preserve">– Contact </w:t>
      </w:r>
      <w:r w:rsidR="00FB3C77">
        <w:rPr>
          <w:rFonts w:ascii="Arial" w:hAnsi="Arial" w:cs="Arial"/>
          <w:bCs/>
          <w:kern w:val="28"/>
          <w:lang w:val="en-US"/>
        </w:rPr>
        <w:t xml:space="preserve">by the Chair to </w:t>
      </w:r>
      <w:r>
        <w:rPr>
          <w:rFonts w:ascii="Arial" w:hAnsi="Arial" w:cs="Arial"/>
          <w:bCs/>
          <w:kern w:val="28"/>
          <w:lang w:val="en-US"/>
        </w:rPr>
        <w:t>Mr. Tomlinson still outstanding.</w:t>
      </w:r>
    </w:p>
    <w:p w:rsidR="006142DD" w:rsidRPr="006142DD" w:rsidRDefault="006142DD" w:rsidP="008C0FB6">
      <w:pPr>
        <w:widowControl w:val="0"/>
        <w:overflowPunct w:val="0"/>
        <w:autoSpaceDE w:val="0"/>
        <w:autoSpaceDN w:val="0"/>
        <w:adjustRightInd w:val="0"/>
        <w:ind w:left="1778" w:hanging="360"/>
        <w:jc w:val="both"/>
        <w:rPr>
          <w:rFonts w:ascii="Arial" w:hAnsi="Arial" w:cs="Arial"/>
          <w:bCs/>
          <w:kern w:val="28"/>
          <w:lang w:val="en-US"/>
        </w:rPr>
      </w:pPr>
    </w:p>
    <w:p w:rsidR="00532BAB" w:rsidRDefault="00532BAB" w:rsidP="00532BAB">
      <w:pPr>
        <w:widowControl w:val="0"/>
        <w:tabs>
          <w:tab w:val="left" w:pos="720"/>
          <w:tab w:val="left" w:pos="1843"/>
          <w:tab w:val="left" w:pos="2160"/>
          <w:tab w:val="left" w:pos="3600"/>
          <w:tab w:val="left" w:pos="4320"/>
          <w:tab w:val="left" w:pos="5040"/>
          <w:tab w:val="left" w:pos="5760"/>
          <w:tab w:val="left" w:pos="7155"/>
        </w:tabs>
        <w:overflowPunct w:val="0"/>
        <w:autoSpaceDE w:val="0"/>
        <w:autoSpaceDN w:val="0"/>
        <w:adjustRightInd w:val="0"/>
        <w:ind w:left="1276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 </w:t>
      </w:r>
      <w:r w:rsidR="008C0FB6">
        <w:rPr>
          <w:rFonts w:ascii="Arial" w:hAnsi="Arial" w:cs="Arial"/>
          <w:bCs/>
          <w:kern w:val="28"/>
          <w:lang w:val="en-US"/>
        </w:rPr>
        <w:t>c</w:t>
      </w:r>
      <w:r w:rsidR="008E43DE" w:rsidRPr="005111C2">
        <w:rPr>
          <w:rFonts w:ascii="Arial" w:hAnsi="Arial" w:cs="Arial"/>
          <w:bCs/>
          <w:kern w:val="28"/>
          <w:lang w:val="en-US"/>
        </w:rPr>
        <w:t xml:space="preserve">) </w:t>
      </w:r>
      <w:r w:rsidR="00F41A7F" w:rsidRPr="00F41A7F">
        <w:rPr>
          <w:rFonts w:ascii="Arial" w:hAnsi="Arial" w:cs="Arial"/>
          <w:bCs/>
          <w:kern w:val="28"/>
          <w:u w:val="single"/>
          <w:lang w:val="en-US"/>
        </w:rPr>
        <w:t xml:space="preserve">EPS </w:t>
      </w:r>
      <w:r w:rsidR="0022560A" w:rsidRPr="00F41A7F">
        <w:rPr>
          <w:rFonts w:ascii="Arial" w:hAnsi="Arial" w:cs="Arial"/>
          <w:bCs/>
          <w:kern w:val="28"/>
          <w:u w:val="single"/>
          <w:lang w:val="en-US"/>
        </w:rPr>
        <w:t>Contract</w:t>
      </w:r>
      <w:r w:rsidR="0022560A">
        <w:rPr>
          <w:rFonts w:ascii="Arial" w:hAnsi="Arial" w:cs="Arial"/>
          <w:bCs/>
          <w:kern w:val="28"/>
          <w:lang w:val="en-US"/>
        </w:rPr>
        <w:t>. -</w:t>
      </w:r>
      <w:r w:rsidR="002A2B4B">
        <w:rPr>
          <w:rFonts w:ascii="Arial" w:hAnsi="Arial" w:cs="Arial"/>
          <w:bCs/>
          <w:kern w:val="28"/>
          <w:lang w:val="en-US"/>
        </w:rPr>
        <w:t xml:space="preserve"> </w:t>
      </w:r>
      <w:r w:rsidR="006435F9">
        <w:rPr>
          <w:rFonts w:ascii="Arial" w:hAnsi="Arial" w:cs="Arial"/>
          <w:bCs/>
          <w:kern w:val="28"/>
          <w:lang w:val="en-US"/>
        </w:rPr>
        <w:t>Response</w:t>
      </w:r>
      <w:r>
        <w:rPr>
          <w:rFonts w:ascii="Arial" w:hAnsi="Arial" w:cs="Arial"/>
          <w:bCs/>
          <w:kern w:val="28"/>
          <w:lang w:val="en-US"/>
        </w:rPr>
        <w:t xml:space="preserve"> awaited with Council correspondence </w:t>
      </w:r>
    </w:p>
    <w:p w:rsidR="00E55CF1" w:rsidRDefault="00532BAB" w:rsidP="00532BAB">
      <w:pPr>
        <w:widowControl w:val="0"/>
        <w:tabs>
          <w:tab w:val="left" w:pos="720"/>
          <w:tab w:val="left" w:pos="1843"/>
          <w:tab w:val="left" w:pos="2160"/>
          <w:tab w:val="left" w:pos="3600"/>
          <w:tab w:val="left" w:pos="4320"/>
          <w:tab w:val="left" w:pos="5040"/>
          <w:tab w:val="left" w:pos="5760"/>
          <w:tab w:val="left" w:pos="7155"/>
        </w:tabs>
        <w:overflowPunct w:val="0"/>
        <w:autoSpaceDE w:val="0"/>
        <w:autoSpaceDN w:val="0"/>
        <w:adjustRightInd w:val="0"/>
        <w:ind w:left="1276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     acknowledged and forwarded to the </w:t>
      </w:r>
      <w:r w:rsidR="00FB3C77">
        <w:rPr>
          <w:rFonts w:ascii="Arial" w:hAnsi="Arial" w:cs="Arial"/>
          <w:bCs/>
          <w:kern w:val="28"/>
          <w:lang w:val="en-US"/>
        </w:rPr>
        <w:t xml:space="preserve">company </w:t>
      </w:r>
      <w:r>
        <w:rPr>
          <w:rFonts w:ascii="Arial" w:hAnsi="Arial" w:cs="Arial"/>
          <w:bCs/>
          <w:kern w:val="28"/>
          <w:lang w:val="en-US"/>
        </w:rPr>
        <w:t>board.</w:t>
      </w:r>
    </w:p>
    <w:p w:rsidR="00E55CF1" w:rsidRPr="00E55CF1" w:rsidRDefault="00E55CF1" w:rsidP="008C0F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55"/>
        </w:tabs>
        <w:overflowPunct w:val="0"/>
        <w:autoSpaceDE w:val="0"/>
        <w:autoSpaceDN w:val="0"/>
        <w:adjustRightInd w:val="0"/>
        <w:ind w:left="1701"/>
        <w:jc w:val="both"/>
        <w:rPr>
          <w:rFonts w:ascii="Arial" w:hAnsi="Arial" w:cs="Arial"/>
          <w:bCs/>
          <w:kern w:val="28"/>
          <w:lang w:val="en-US"/>
        </w:rPr>
      </w:pPr>
      <w:r w:rsidRPr="00E55CF1">
        <w:rPr>
          <w:rFonts w:ascii="Arial" w:hAnsi="Arial" w:cs="Arial"/>
          <w:bCs/>
          <w:kern w:val="28"/>
          <w:lang w:val="en-US"/>
        </w:rPr>
        <w:t xml:space="preserve"> </w:t>
      </w:r>
    </w:p>
    <w:p w:rsidR="00EE17E6" w:rsidRDefault="008C0FB6" w:rsidP="008C0FB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8C0FB6">
        <w:rPr>
          <w:rFonts w:ascii="Arial" w:hAnsi="Arial" w:cs="Arial"/>
          <w:b/>
          <w:bCs/>
          <w:kern w:val="28"/>
          <w:lang w:val="en-US"/>
        </w:rPr>
        <w:t>17/18/059</w:t>
      </w:r>
      <w:r w:rsidRPr="008C0FB6"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Cs/>
          <w:kern w:val="28"/>
          <w:u w:val="single"/>
          <w:lang w:val="en-US"/>
        </w:rPr>
        <w:t>Market Hill Footpath</w:t>
      </w:r>
    </w:p>
    <w:p w:rsidR="006142DD" w:rsidRDefault="006142DD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£200k quoted for full stone</w:t>
      </w:r>
      <w:r w:rsidR="00FB3C77">
        <w:rPr>
          <w:rFonts w:ascii="Arial" w:hAnsi="Arial" w:cs="Arial"/>
          <w:bCs/>
          <w:kern w:val="28"/>
          <w:lang w:val="en-US"/>
        </w:rPr>
        <w:t xml:space="preserve">, </w:t>
      </w:r>
      <w:r>
        <w:rPr>
          <w:rFonts w:ascii="Arial" w:hAnsi="Arial" w:cs="Arial"/>
          <w:bCs/>
          <w:kern w:val="28"/>
          <w:lang w:val="en-US"/>
        </w:rPr>
        <w:t>£1</w:t>
      </w:r>
      <w:r w:rsidR="00C035D8">
        <w:rPr>
          <w:rFonts w:ascii="Arial" w:hAnsi="Arial" w:cs="Arial"/>
          <w:bCs/>
          <w:kern w:val="28"/>
          <w:lang w:val="en-US"/>
        </w:rPr>
        <w:t>2</w:t>
      </w:r>
      <w:r>
        <w:rPr>
          <w:rFonts w:ascii="Arial" w:hAnsi="Arial" w:cs="Arial"/>
          <w:bCs/>
          <w:kern w:val="28"/>
          <w:lang w:val="en-US"/>
        </w:rPr>
        <w:t>0k imitation stone</w:t>
      </w:r>
      <w:r w:rsidR="00FB3C77">
        <w:rPr>
          <w:rFonts w:ascii="Arial" w:hAnsi="Arial" w:cs="Arial"/>
          <w:bCs/>
          <w:kern w:val="28"/>
          <w:lang w:val="en-US"/>
        </w:rPr>
        <w:t xml:space="preserve"> and similar fees for</w:t>
      </w:r>
      <w:r w:rsidR="00C035D8">
        <w:rPr>
          <w:rFonts w:ascii="Arial" w:hAnsi="Arial" w:cs="Arial"/>
          <w:bCs/>
          <w:kern w:val="28"/>
          <w:lang w:val="en-US"/>
        </w:rPr>
        <w:t xml:space="preserve"> tarmac</w:t>
      </w:r>
      <w:r w:rsidR="00FB3C77">
        <w:rPr>
          <w:rFonts w:ascii="Arial" w:hAnsi="Arial" w:cs="Arial"/>
          <w:bCs/>
          <w:kern w:val="28"/>
          <w:lang w:val="en-US"/>
        </w:rPr>
        <w:t>.</w:t>
      </w:r>
      <w:r w:rsidR="00C035D8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 xml:space="preserve"> DMBC </w:t>
      </w:r>
      <w:r w:rsidR="00FB3C77">
        <w:rPr>
          <w:rFonts w:ascii="Arial" w:hAnsi="Arial" w:cs="Arial"/>
          <w:bCs/>
          <w:kern w:val="28"/>
          <w:lang w:val="en-US"/>
        </w:rPr>
        <w:t>was l</w:t>
      </w:r>
      <w:r>
        <w:rPr>
          <w:rFonts w:ascii="Arial" w:hAnsi="Arial" w:cs="Arial"/>
          <w:bCs/>
          <w:kern w:val="28"/>
          <w:lang w:val="en-US"/>
        </w:rPr>
        <w:t xml:space="preserve">ooking into </w:t>
      </w:r>
      <w:r w:rsidR="00FB3C77">
        <w:rPr>
          <w:rFonts w:ascii="Arial" w:hAnsi="Arial" w:cs="Arial"/>
          <w:bCs/>
          <w:kern w:val="28"/>
          <w:lang w:val="en-US"/>
        </w:rPr>
        <w:t xml:space="preserve">available </w:t>
      </w:r>
      <w:r>
        <w:rPr>
          <w:rFonts w:ascii="Arial" w:hAnsi="Arial" w:cs="Arial"/>
          <w:bCs/>
          <w:kern w:val="28"/>
          <w:lang w:val="en-US"/>
        </w:rPr>
        <w:t>funding but still no final reply</w:t>
      </w:r>
      <w:r w:rsidR="00FB3C77">
        <w:rPr>
          <w:rFonts w:ascii="Arial" w:hAnsi="Arial" w:cs="Arial"/>
          <w:bCs/>
          <w:kern w:val="28"/>
          <w:lang w:val="en-US"/>
        </w:rPr>
        <w:t xml:space="preserve"> had been received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6142DD" w:rsidRDefault="006142DD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All frontage owners </w:t>
      </w:r>
      <w:r w:rsidR="00FB3C77">
        <w:rPr>
          <w:rFonts w:ascii="Arial" w:hAnsi="Arial" w:cs="Arial"/>
          <w:bCs/>
          <w:kern w:val="28"/>
          <w:lang w:val="en-US"/>
        </w:rPr>
        <w:t xml:space="preserve">had been </w:t>
      </w:r>
      <w:r>
        <w:rPr>
          <w:rFonts w:ascii="Arial" w:hAnsi="Arial" w:cs="Arial"/>
          <w:bCs/>
          <w:kern w:val="28"/>
          <w:lang w:val="en-US"/>
        </w:rPr>
        <w:t xml:space="preserve">approached with </w:t>
      </w:r>
      <w:r w:rsidR="00FB3C77">
        <w:rPr>
          <w:rFonts w:ascii="Arial" w:hAnsi="Arial" w:cs="Arial"/>
          <w:bCs/>
          <w:kern w:val="28"/>
          <w:lang w:val="en-US"/>
        </w:rPr>
        <w:t xml:space="preserve">a </w:t>
      </w:r>
      <w:r>
        <w:rPr>
          <w:rFonts w:ascii="Arial" w:hAnsi="Arial" w:cs="Arial"/>
          <w:bCs/>
          <w:kern w:val="28"/>
          <w:lang w:val="en-US"/>
        </w:rPr>
        <w:t xml:space="preserve">limited reply </w:t>
      </w:r>
      <w:r w:rsidR="00FB3C77">
        <w:rPr>
          <w:rFonts w:ascii="Arial" w:hAnsi="Arial" w:cs="Arial"/>
          <w:bCs/>
          <w:kern w:val="28"/>
          <w:lang w:val="en-US"/>
        </w:rPr>
        <w:t xml:space="preserve">to date </w:t>
      </w:r>
      <w:r>
        <w:rPr>
          <w:rFonts w:ascii="Arial" w:hAnsi="Arial" w:cs="Arial"/>
          <w:bCs/>
          <w:kern w:val="28"/>
          <w:lang w:val="en-US"/>
        </w:rPr>
        <w:t xml:space="preserve">(4 </w:t>
      </w:r>
      <w:r w:rsidR="00FB3C77">
        <w:rPr>
          <w:rFonts w:ascii="Arial" w:hAnsi="Arial" w:cs="Arial"/>
          <w:bCs/>
          <w:kern w:val="28"/>
          <w:lang w:val="en-US"/>
        </w:rPr>
        <w:t xml:space="preserve">responses </w:t>
      </w:r>
      <w:r>
        <w:rPr>
          <w:rFonts w:ascii="Arial" w:hAnsi="Arial" w:cs="Arial"/>
          <w:bCs/>
          <w:kern w:val="28"/>
          <w:lang w:val="en-US"/>
        </w:rPr>
        <w:t>in total</w:t>
      </w:r>
      <w:r w:rsidR="006435F9">
        <w:rPr>
          <w:rFonts w:ascii="Arial" w:hAnsi="Arial" w:cs="Arial"/>
          <w:bCs/>
          <w:kern w:val="28"/>
          <w:lang w:val="en-US"/>
        </w:rPr>
        <w:t>- 3</w:t>
      </w:r>
      <w:r>
        <w:rPr>
          <w:rFonts w:ascii="Arial" w:hAnsi="Arial" w:cs="Arial"/>
          <w:bCs/>
          <w:kern w:val="28"/>
          <w:lang w:val="en-US"/>
        </w:rPr>
        <w:t xml:space="preserve"> positive and 1 rejection).</w:t>
      </w:r>
    </w:p>
    <w:p w:rsidR="006142DD" w:rsidRDefault="00C035D8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Two</w:t>
      </w:r>
      <w:r w:rsidR="006142DD">
        <w:rPr>
          <w:rFonts w:ascii="Arial" w:hAnsi="Arial" w:cs="Arial"/>
          <w:bCs/>
          <w:kern w:val="28"/>
          <w:lang w:val="en-US"/>
        </w:rPr>
        <w:t xml:space="preserve"> proposals </w:t>
      </w:r>
      <w:r w:rsidR="00FB3C77">
        <w:rPr>
          <w:rFonts w:ascii="Arial" w:hAnsi="Arial" w:cs="Arial"/>
          <w:bCs/>
          <w:kern w:val="28"/>
          <w:lang w:val="en-US"/>
        </w:rPr>
        <w:t xml:space="preserve">were </w:t>
      </w:r>
      <w:r>
        <w:rPr>
          <w:rFonts w:ascii="Arial" w:hAnsi="Arial" w:cs="Arial"/>
          <w:bCs/>
          <w:kern w:val="28"/>
          <w:lang w:val="en-US"/>
        </w:rPr>
        <w:t>made</w:t>
      </w:r>
      <w:r w:rsidR="00FB3C77">
        <w:rPr>
          <w:rFonts w:ascii="Arial" w:hAnsi="Arial" w:cs="Arial"/>
          <w:bCs/>
          <w:kern w:val="28"/>
          <w:lang w:val="en-US"/>
        </w:rPr>
        <w:t xml:space="preserve">- one </w:t>
      </w:r>
      <w:r w:rsidR="006142DD">
        <w:rPr>
          <w:rFonts w:ascii="Arial" w:hAnsi="Arial" w:cs="Arial"/>
          <w:bCs/>
          <w:kern w:val="28"/>
          <w:lang w:val="en-US"/>
        </w:rPr>
        <w:t xml:space="preserve">to undertake emergency repairs </w:t>
      </w:r>
      <w:r w:rsidR="00FB3C77">
        <w:rPr>
          <w:rFonts w:ascii="Arial" w:hAnsi="Arial" w:cs="Arial"/>
          <w:bCs/>
          <w:kern w:val="28"/>
          <w:lang w:val="en-US"/>
        </w:rPr>
        <w:t>and one to</w:t>
      </w:r>
      <w:r w:rsidR="006142DD">
        <w:rPr>
          <w:rFonts w:ascii="Arial" w:hAnsi="Arial" w:cs="Arial"/>
          <w:bCs/>
          <w:kern w:val="28"/>
          <w:lang w:val="en-US"/>
        </w:rPr>
        <w:t xml:space="preserve"> </w:t>
      </w:r>
      <w:r w:rsidR="00FB3C77">
        <w:rPr>
          <w:rFonts w:ascii="Arial" w:hAnsi="Arial" w:cs="Arial"/>
          <w:bCs/>
          <w:kern w:val="28"/>
          <w:lang w:val="en-US"/>
        </w:rPr>
        <w:t xml:space="preserve">fund </w:t>
      </w:r>
      <w:r>
        <w:rPr>
          <w:rFonts w:ascii="Arial" w:hAnsi="Arial" w:cs="Arial"/>
          <w:bCs/>
          <w:kern w:val="28"/>
          <w:lang w:val="en-US"/>
        </w:rPr>
        <w:t>the full project.</w:t>
      </w:r>
      <w:r w:rsidR="006142DD">
        <w:rPr>
          <w:rFonts w:ascii="Arial" w:hAnsi="Arial" w:cs="Arial"/>
          <w:bCs/>
          <w:kern w:val="28"/>
          <w:lang w:val="en-US"/>
        </w:rPr>
        <w:t xml:space="preserve"> </w:t>
      </w:r>
    </w:p>
    <w:p w:rsidR="00DB347F" w:rsidRDefault="00DB347F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DB347F">
        <w:rPr>
          <w:rFonts w:ascii="Arial" w:hAnsi="Arial" w:cs="Arial"/>
          <w:b/>
          <w:bCs/>
          <w:kern w:val="28"/>
          <w:lang w:val="en-US"/>
        </w:rPr>
        <w:t>Resolved</w:t>
      </w:r>
      <w:r>
        <w:rPr>
          <w:rFonts w:ascii="Arial" w:hAnsi="Arial" w:cs="Arial"/>
          <w:bCs/>
          <w:kern w:val="28"/>
          <w:lang w:val="en-US"/>
        </w:rPr>
        <w:t xml:space="preserve">: That emergency repairs be undertaken up to a value of £25,000 with </w:t>
      </w:r>
      <w:r w:rsidR="00FB3C77">
        <w:rPr>
          <w:rFonts w:ascii="Arial" w:hAnsi="Arial" w:cs="Arial"/>
          <w:bCs/>
          <w:kern w:val="28"/>
          <w:lang w:val="en-US"/>
        </w:rPr>
        <w:t xml:space="preserve">relevant </w:t>
      </w:r>
      <w:r>
        <w:rPr>
          <w:rFonts w:ascii="Arial" w:hAnsi="Arial" w:cs="Arial"/>
          <w:bCs/>
          <w:kern w:val="28"/>
          <w:lang w:val="en-US"/>
        </w:rPr>
        <w:t>standing orders regarding tenders being suspended due to the emergency nature of the repairs.</w:t>
      </w:r>
      <w:r w:rsidR="002C53AE">
        <w:rPr>
          <w:rFonts w:ascii="Arial" w:hAnsi="Arial" w:cs="Arial"/>
          <w:bCs/>
          <w:kern w:val="28"/>
          <w:lang w:val="en-US"/>
        </w:rPr>
        <w:t xml:space="preserve"> (1 objection, 1 </w:t>
      </w:r>
      <w:r w:rsidR="0022560A">
        <w:rPr>
          <w:rFonts w:ascii="Arial" w:hAnsi="Arial" w:cs="Arial"/>
          <w:bCs/>
          <w:kern w:val="28"/>
          <w:lang w:val="en-US"/>
        </w:rPr>
        <w:t>abstention</w:t>
      </w:r>
      <w:r w:rsidR="002C53AE">
        <w:rPr>
          <w:rFonts w:ascii="Arial" w:hAnsi="Arial" w:cs="Arial"/>
          <w:bCs/>
          <w:kern w:val="28"/>
          <w:lang w:val="en-US"/>
        </w:rPr>
        <w:t xml:space="preserve"> – Cllr Budgen)</w:t>
      </w:r>
    </w:p>
    <w:p w:rsidR="00DB347F" w:rsidRDefault="00DB347F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DB347F">
        <w:rPr>
          <w:rFonts w:ascii="Arial" w:hAnsi="Arial" w:cs="Arial"/>
          <w:bCs/>
          <w:kern w:val="28"/>
          <w:lang w:val="en-US"/>
        </w:rPr>
        <w:t>Relevant approved companies to be approached</w:t>
      </w:r>
      <w:r>
        <w:rPr>
          <w:rFonts w:ascii="Arial" w:hAnsi="Arial" w:cs="Arial"/>
          <w:bCs/>
          <w:kern w:val="28"/>
          <w:lang w:val="en-US"/>
        </w:rPr>
        <w:t xml:space="preserve"> with Cllrs Cartwright or Linsley to </w:t>
      </w:r>
      <w:r w:rsidR="00DF053D">
        <w:rPr>
          <w:rFonts w:ascii="Arial" w:hAnsi="Arial" w:cs="Arial"/>
          <w:bCs/>
          <w:kern w:val="28"/>
          <w:lang w:val="en-US"/>
        </w:rPr>
        <w:t xml:space="preserve">undertake </w:t>
      </w:r>
      <w:r>
        <w:rPr>
          <w:rFonts w:ascii="Arial" w:hAnsi="Arial" w:cs="Arial"/>
          <w:bCs/>
          <w:kern w:val="28"/>
          <w:lang w:val="en-US"/>
        </w:rPr>
        <w:t>site visits to assess the work required with contractors.</w:t>
      </w:r>
    </w:p>
    <w:p w:rsidR="00C035D8" w:rsidRPr="00DB347F" w:rsidRDefault="00DB347F" w:rsidP="006142D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Council insurers to be approached</w:t>
      </w:r>
      <w:r w:rsidR="00DF053D">
        <w:rPr>
          <w:rFonts w:ascii="Arial" w:hAnsi="Arial" w:cs="Arial"/>
          <w:bCs/>
          <w:kern w:val="28"/>
          <w:lang w:val="en-US"/>
        </w:rPr>
        <w:t xml:space="preserve"> to advise of proposals</w:t>
      </w:r>
      <w:r>
        <w:rPr>
          <w:rFonts w:ascii="Arial" w:hAnsi="Arial" w:cs="Arial"/>
          <w:bCs/>
          <w:kern w:val="28"/>
          <w:lang w:val="en-US"/>
        </w:rPr>
        <w:t xml:space="preserve">. </w:t>
      </w:r>
      <w:r w:rsidRPr="00DB347F">
        <w:rPr>
          <w:rFonts w:ascii="Arial" w:hAnsi="Arial" w:cs="Arial"/>
          <w:bCs/>
          <w:kern w:val="28"/>
          <w:lang w:val="en-US"/>
        </w:rPr>
        <w:t xml:space="preserve">  </w:t>
      </w:r>
    </w:p>
    <w:p w:rsidR="008C0FB6" w:rsidRPr="006142DD" w:rsidRDefault="006142DD" w:rsidP="00DF053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     </w:t>
      </w:r>
    </w:p>
    <w:p w:rsidR="003D3FE6" w:rsidRDefault="003D3FE6" w:rsidP="003D3FE6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Pr="004011F3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60</w:t>
      </w:r>
      <w:r w:rsidRPr="001B275D">
        <w:rPr>
          <w:rFonts w:ascii="Arial" w:hAnsi="Arial" w:cs="Arial"/>
          <w:bCs/>
          <w:kern w:val="28"/>
          <w:lang w:val="en-US"/>
        </w:rPr>
        <w:tab/>
      </w:r>
      <w:r w:rsidRPr="00152762">
        <w:rPr>
          <w:rFonts w:ascii="Arial" w:hAnsi="Arial" w:cs="Arial"/>
          <w:bCs/>
          <w:kern w:val="28"/>
          <w:u w:val="single"/>
          <w:lang w:val="en-US"/>
        </w:rPr>
        <w:t xml:space="preserve">Recreational Issues </w:t>
      </w:r>
    </w:p>
    <w:p w:rsidR="00DF053D" w:rsidRDefault="00DF053D" w:rsidP="00DF053D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jc w:val="both"/>
        <w:rPr>
          <w:rFonts w:ascii="Arial" w:hAnsi="Arial" w:cs="Arial"/>
          <w:bCs/>
          <w:kern w:val="28"/>
          <w:lang w:val="en-US"/>
        </w:rPr>
      </w:pPr>
      <w:r w:rsidRPr="00DF053D">
        <w:rPr>
          <w:rFonts w:ascii="Arial" w:hAnsi="Arial" w:cs="Arial"/>
          <w:bCs/>
          <w:kern w:val="28"/>
          <w:lang w:val="en-US"/>
        </w:rPr>
        <w:t xml:space="preserve">Kingswood </w:t>
      </w:r>
      <w:r>
        <w:rPr>
          <w:rFonts w:ascii="Arial" w:hAnsi="Arial" w:cs="Arial"/>
          <w:bCs/>
          <w:kern w:val="28"/>
          <w:lang w:val="en-US"/>
        </w:rPr>
        <w:t>p</w:t>
      </w:r>
      <w:r w:rsidRPr="00DF053D">
        <w:rPr>
          <w:rFonts w:ascii="Arial" w:hAnsi="Arial" w:cs="Arial"/>
          <w:bCs/>
          <w:kern w:val="28"/>
          <w:lang w:val="en-US"/>
        </w:rPr>
        <w:t xml:space="preserve">lay area surface </w:t>
      </w:r>
      <w:r>
        <w:rPr>
          <w:rFonts w:ascii="Arial" w:hAnsi="Arial" w:cs="Arial"/>
          <w:bCs/>
          <w:kern w:val="28"/>
          <w:lang w:val="en-US"/>
        </w:rPr>
        <w:t xml:space="preserve">now </w:t>
      </w:r>
      <w:r w:rsidRPr="00DF053D">
        <w:rPr>
          <w:rFonts w:ascii="Arial" w:hAnsi="Arial" w:cs="Arial"/>
          <w:bCs/>
          <w:kern w:val="28"/>
          <w:lang w:val="en-US"/>
        </w:rPr>
        <w:t xml:space="preserve">repaired </w:t>
      </w:r>
      <w:r>
        <w:rPr>
          <w:rFonts w:ascii="Arial" w:hAnsi="Arial" w:cs="Arial"/>
          <w:bCs/>
          <w:kern w:val="28"/>
          <w:lang w:val="en-US"/>
        </w:rPr>
        <w:t>by DMBC.</w:t>
      </w:r>
      <w:r w:rsidR="00F41A7F" w:rsidRPr="00DF053D">
        <w:rPr>
          <w:rFonts w:ascii="Arial" w:hAnsi="Arial" w:cs="Arial"/>
          <w:bCs/>
          <w:kern w:val="28"/>
          <w:lang w:val="en-US"/>
        </w:rPr>
        <w:t xml:space="preserve"> </w:t>
      </w:r>
      <w:r w:rsidR="001C5E0C" w:rsidRPr="00DF053D">
        <w:rPr>
          <w:rFonts w:ascii="Arial" w:hAnsi="Arial" w:cs="Arial"/>
          <w:bCs/>
          <w:kern w:val="28"/>
          <w:lang w:val="en-US"/>
        </w:rPr>
        <w:t xml:space="preserve"> </w:t>
      </w:r>
    </w:p>
    <w:p w:rsidR="001C5E0C" w:rsidRDefault="00DF053D" w:rsidP="00DF053D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Repairs to Wharf Street play park to be undertaken</w:t>
      </w:r>
      <w:r w:rsidR="001C5E0C" w:rsidRPr="00DF053D">
        <w:rPr>
          <w:rFonts w:ascii="Arial" w:hAnsi="Arial" w:cs="Arial"/>
          <w:bCs/>
          <w:kern w:val="28"/>
          <w:lang w:val="en-US"/>
        </w:rPr>
        <w:t xml:space="preserve"> </w:t>
      </w:r>
    </w:p>
    <w:p w:rsidR="00DF053D" w:rsidRPr="00DF053D" w:rsidRDefault="00DF053D" w:rsidP="00DF053D">
      <w:pPr>
        <w:pStyle w:val="ListParagraph"/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:rsidR="003D3FE6" w:rsidRDefault="003D3FE6" w:rsidP="00DA7E2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17/18/0</w:t>
      </w:r>
      <w:r w:rsidR="008C0FB6">
        <w:rPr>
          <w:rFonts w:ascii="Arial" w:hAnsi="Arial" w:cs="Arial"/>
          <w:b/>
          <w:bCs/>
          <w:kern w:val="28"/>
          <w:lang w:val="en-US"/>
        </w:rPr>
        <w:t>61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22207F">
        <w:rPr>
          <w:rFonts w:ascii="Arial" w:hAnsi="Arial" w:cs="Arial"/>
          <w:bCs/>
          <w:kern w:val="28"/>
          <w:u w:val="single"/>
          <w:lang w:val="en-US"/>
        </w:rPr>
        <w:t>Highways</w:t>
      </w:r>
      <w:r>
        <w:rPr>
          <w:rFonts w:ascii="Arial" w:hAnsi="Arial" w:cs="Arial"/>
          <w:bCs/>
          <w:kern w:val="28"/>
          <w:u w:val="single"/>
          <w:lang w:val="en-US"/>
        </w:rPr>
        <w:t xml:space="preserve"> Issues</w:t>
      </w:r>
    </w:p>
    <w:p w:rsidR="00911D80" w:rsidRDefault="00DF053D" w:rsidP="00DF053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DF053D">
        <w:rPr>
          <w:rFonts w:ascii="Arial" w:hAnsi="Arial" w:cs="Arial"/>
          <w:bCs/>
          <w:kern w:val="28"/>
          <w:lang w:val="en-US"/>
        </w:rPr>
        <w:t>Members noted the highways issues now collated by the Clerk</w:t>
      </w:r>
      <w:r>
        <w:rPr>
          <w:rFonts w:ascii="Arial" w:hAnsi="Arial" w:cs="Arial"/>
          <w:bCs/>
          <w:kern w:val="28"/>
          <w:lang w:val="en-US"/>
        </w:rPr>
        <w:t xml:space="preserve"> which would be monitored and updated</w:t>
      </w:r>
    </w:p>
    <w:p w:rsidR="00986C26" w:rsidRDefault="00911D80" w:rsidP="00DF053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Crossing on Station Road. Tickhill Road &amp; Doncaster Road</w:t>
      </w:r>
      <w:r w:rsidR="00DF053D"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lang w:val="en-US"/>
        </w:rPr>
        <w:t xml:space="preserve">to be added and </w:t>
      </w:r>
    </w:p>
    <w:p w:rsidR="00911D80" w:rsidRPr="00DF053D" w:rsidRDefault="00C15704" w:rsidP="00DF053D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lastRenderedPageBreak/>
        <w:t>o</w:t>
      </w:r>
      <w:r w:rsidR="00911D80">
        <w:rPr>
          <w:rFonts w:ascii="Arial" w:hAnsi="Arial" w:cs="Arial"/>
          <w:bCs/>
          <w:kern w:val="28"/>
          <w:lang w:val="en-US"/>
        </w:rPr>
        <w:t xml:space="preserve">vergrown hedges noted with </w:t>
      </w:r>
      <w:r>
        <w:rPr>
          <w:rFonts w:ascii="Arial" w:hAnsi="Arial" w:cs="Arial"/>
          <w:bCs/>
          <w:kern w:val="28"/>
          <w:lang w:val="en-US"/>
        </w:rPr>
        <w:t xml:space="preserve">a </w:t>
      </w:r>
      <w:r w:rsidR="00911D80">
        <w:rPr>
          <w:rFonts w:ascii="Arial" w:hAnsi="Arial" w:cs="Arial"/>
          <w:bCs/>
          <w:kern w:val="28"/>
          <w:lang w:val="en-US"/>
        </w:rPr>
        <w:t>meeting with DMBC scheduled.</w:t>
      </w:r>
    </w:p>
    <w:p w:rsidR="00DF053D" w:rsidRDefault="00DF053D" w:rsidP="0040106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</w:p>
    <w:p w:rsidR="002C53AE" w:rsidRDefault="0040106A" w:rsidP="0040106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40106A">
        <w:rPr>
          <w:rFonts w:ascii="Arial" w:hAnsi="Arial" w:cs="Arial"/>
          <w:b/>
          <w:bCs/>
          <w:kern w:val="28"/>
          <w:lang w:val="en-US"/>
        </w:rPr>
        <w:t>17/18/0</w:t>
      </w:r>
      <w:r w:rsidR="008C0FB6">
        <w:rPr>
          <w:rFonts w:ascii="Arial" w:hAnsi="Arial" w:cs="Arial"/>
          <w:b/>
          <w:bCs/>
          <w:kern w:val="28"/>
          <w:lang w:val="en-US"/>
        </w:rPr>
        <w:t>62</w:t>
      </w:r>
      <w:r w:rsidRPr="0040106A">
        <w:rPr>
          <w:rFonts w:ascii="Arial" w:hAnsi="Arial" w:cs="Arial"/>
          <w:b/>
          <w:bCs/>
          <w:kern w:val="28"/>
          <w:lang w:val="en-US"/>
        </w:rPr>
        <w:tab/>
      </w:r>
      <w:r w:rsidRPr="0040106A">
        <w:rPr>
          <w:rFonts w:ascii="Arial" w:hAnsi="Arial" w:cs="Arial"/>
          <w:bCs/>
          <w:kern w:val="28"/>
          <w:u w:val="single"/>
          <w:lang w:val="en-US"/>
        </w:rPr>
        <w:t>Ward Member Report</w:t>
      </w:r>
      <w:r w:rsidRPr="0040106A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E30F9D">
        <w:rPr>
          <w:rFonts w:ascii="Arial" w:hAnsi="Arial" w:cs="Arial"/>
          <w:bCs/>
          <w:kern w:val="28"/>
          <w:lang w:val="en-US"/>
        </w:rPr>
        <w:t xml:space="preserve"> </w:t>
      </w:r>
    </w:p>
    <w:p w:rsidR="00152762" w:rsidRDefault="002C53AE" w:rsidP="006F3CEA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Cllr Blake</w:t>
      </w:r>
      <w:r w:rsidR="00E30F9D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update members on outstanding issues. Cler</w:t>
      </w:r>
      <w:r w:rsidR="006F3CEA">
        <w:rPr>
          <w:rFonts w:ascii="Arial" w:hAnsi="Arial" w:cs="Arial"/>
          <w:bCs/>
          <w:kern w:val="28"/>
          <w:lang w:val="en-US"/>
        </w:rPr>
        <w:t>k</w:t>
      </w:r>
      <w:r>
        <w:rPr>
          <w:rFonts w:ascii="Arial" w:hAnsi="Arial" w:cs="Arial"/>
          <w:bCs/>
          <w:kern w:val="28"/>
          <w:lang w:val="en-US"/>
        </w:rPr>
        <w:t xml:space="preserve"> to update the hig</w:t>
      </w:r>
      <w:r w:rsidR="006F3CEA">
        <w:rPr>
          <w:rFonts w:ascii="Arial" w:hAnsi="Arial" w:cs="Arial"/>
          <w:bCs/>
          <w:kern w:val="28"/>
          <w:lang w:val="en-US"/>
        </w:rPr>
        <w:t>h</w:t>
      </w:r>
      <w:r>
        <w:rPr>
          <w:rFonts w:ascii="Arial" w:hAnsi="Arial" w:cs="Arial"/>
          <w:bCs/>
          <w:kern w:val="28"/>
          <w:lang w:val="en-US"/>
        </w:rPr>
        <w:t>w</w:t>
      </w:r>
      <w:r w:rsidR="006F3CEA">
        <w:rPr>
          <w:rFonts w:ascii="Arial" w:hAnsi="Arial" w:cs="Arial"/>
          <w:bCs/>
          <w:kern w:val="28"/>
          <w:lang w:val="en-US"/>
        </w:rPr>
        <w:t xml:space="preserve">ays </w:t>
      </w:r>
      <w:r>
        <w:rPr>
          <w:rFonts w:ascii="Arial" w:hAnsi="Arial" w:cs="Arial"/>
          <w:bCs/>
          <w:kern w:val="28"/>
          <w:lang w:val="en-US"/>
        </w:rPr>
        <w:t>log</w:t>
      </w:r>
      <w:r w:rsidR="006F3CEA">
        <w:rPr>
          <w:rFonts w:ascii="Arial" w:hAnsi="Arial" w:cs="Arial"/>
          <w:bCs/>
          <w:kern w:val="28"/>
          <w:lang w:val="en-US"/>
        </w:rPr>
        <w:t xml:space="preserve"> accordingly.</w:t>
      </w:r>
    </w:p>
    <w:p w:rsidR="006F3CEA" w:rsidRDefault="0040106A" w:rsidP="00DC3EB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>
        <w:rPr>
          <w:rFonts w:ascii="Arial" w:hAnsi="Arial" w:cs="Arial"/>
          <w:bCs/>
          <w:kern w:val="28"/>
          <w:lang w:val="en-US"/>
        </w:rPr>
        <w:tab/>
      </w:r>
      <w:r w:rsidR="00911D80">
        <w:rPr>
          <w:rFonts w:ascii="Arial" w:hAnsi="Arial" w:cs="Arial"/>
          <w:bCs/>
          <w:kern w:val="28"/>
          <w:lang w:val="en-US"/>
        </w:rPr>
        <w:t xml:space="preserve"> </w:t>
      </w:r>
    </w:p>
    <w:p w:rsidR="00DC3EB9" w:rsidRDefault="000D5E62" w:rsidP="00DC3EB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DC3EB9" w:rsidRPr="00DC3EB9">
        <w:rPr>
          <w:rFonts w:ascii="Arial" w:hAnsi="Arial" w:cs="Arial"/>
          <w:b/>
          <w:bCs/>
          <w:kern w:val="28"/>
          <w:lang w:val="en-US"/>
        </w:rPr>
        <w:t>/</w:t>
      </w:r>
      <w:r w:rsidR="009A64B2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63</w:t>
      </w:r>
      <w:r w:rsidR="00F65BD6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F65BD6">
        <w:rPr>
          <w:rFonts w:ascii="Arial" w:hAnsi="Arial" w:cs="Arial"/>
          <w:b/>
          <w:bCs/>
          <w:kern w:val="28"/>
          <w:lang w:val="en-US"/>
        </w:rPr>
        <w:tab/>
      </w:r>
      <w:r w:rsidR="00DC3EB9" w:rsidRPr="00DC3EB9">
        <w:rPr>
          <w:rFonts w:ascii="Arial" w:hAnsi="Arial" w:cs="Arial"/>
          <w:bCs/>
          <w:kern w:val="28"/>
          <w:u w:val="single"/>
          <w:lang w:val="en-US"/>
        </w:rPr>
        <w:t>Neighbourhood Plan</w:t>
      </w:r>
      <w:r w:rsidR="00FF0F6E">
        <w:rPr>
          <w:rFonts w:ascii="Arial" w:hAnsi="Arial" w:cs="Arial"/>
          <w:bCs/>
          <w:kern w:val="28"/>
          <w:u w:val="single"/>
          <w:lang w:val="en-US"/>
        </w:rPr>
        <w:t xml:space="preserve">- </w:t>
      </w:r>
      <w:r w:rsidR="00E64139">
        <w:rPr>
          <w:rFonts w:ascii="Arial" w:hAnsi="Arial" w:cs="Arial"/>
          <w:bCs/>
          <w:kern w:val="28"/>
          <w:u w:val="single"/>
          <w:lang w:val="en-US"/>
        </w:rPr>
        <w:t>U</w:t>
      </w:r>
      <w:r w:rsidR="00FF0F6E">
        <w:rPr>
          <w:rFonts w:ascii="Arial" w:hAnsi="Arial" w:cs="Arial"/>
          <w:bCs/>
          <w:kern w:val="28"/>
          <w:u w:val="single"/>
          <w:lang w:val="en-US"/>
        </w:rPr>
        <w:t>pdate</w:t>
      </w:r>
    </w:p>
    <w:p w:rsidR="00986C26" w:rsidRDefault="002C53AE" w:rsidP="003D3FE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Meeting with potential consultants underway. </w:t>
      </w:r>
    </w:p>
    <w:p w:rsidR="002C53AE" w:rsidRDefault="002C53AE" w:rsidP="003D3FE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F424CE" w:rsidRDefault="000D5E62" w:rsidP="00F65BD6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F37C93" w:rsidRPr="00F37C93">
        <w:rPr>
          <w:rFonts w:ascii="Arial" w:hAnsi="Arial" w:cs="Arial"/>
          <w:b/>
          <w:bCs/>
          <w:kern w:val="28"/>
          <w:lang w:val="en-US"/>
        </w:rPr>
        <w:t>/</w:t>
      </w:r>
      <w:r w:rsidR="003D3FE6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64</w:t>
      </w:r>
      <w:r w:rsidR="00F37C93" w:rsidRPr="00F37C93">
        <w:rPr>
          <w:rFonts w:ascii="Arial" w:hAnsi="Arial" w:cs="Arial"/>
          <w:b/>
          <w:bCs/>
          <w:kern w:val="28"/>
          <w:lang w:val="en-US"/>
        </w:rPr>
        <w:tab/>
      </w:r>
      <w:r w:rsidR="00E30F9D" w:rsidRPr="00E30F9D">
        <w:rPr>
          <w:rFonts w:ascii="Arial" w:hAnsi="Arial" w:cs="Arial"/>
          <w:bCs/>
          <w:kern w:val="28"/>
          <w:u w:val="single"/>
          <w:lang w:val="en-US"/>
        </w:rPr>
        <w:t>Parki</w:t>
      </w:r>
      <w:r w:rsidR="00E30F9D">
        <w:rPr>
          <w:rFonts w:ascii="Arial" w:hAnsi="Arial" w:cs="Arial"/>
          <w:bCs/>
          <w:kern w:val="28"/>
          <w:u w:val="single"/>
          <w:lang w:val="en-US"/>
        </w:rPr>
        <w:t>n</w:t>
      </w:r>
      <w:r w:rsidR="00E30F9D" w:rsidRPr="00E30F9D">
        <w:rPr>
          <w:rFonts w:ascii="Arial" w:hAnsi="Arial" w:cs="Arial"/>
          <w:bCs/>
          <w:kern w:val="28"/>
          <w:u w:val="single"/>
          <w:lang w:val="en-US"/>
        </w:rPr>
        <w:t>g Provision</w:t>
      </w:r>
      <w:r w:rsidR="00E30F9D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3D3FE6" w:rsidRPr="00E30F9D">
        <w:rPr>
          <w:rFonts w:ascii="Arial" w:hAnsi="Arial" w:cs="Arial"/>
          <w:bCs/>
          <w:kern w:val="28"/>
          <w:u w:val="single"/>
          <w:lang w:val="en-US"/>
        </w:rPr>
        <w:t>Working</w:t>
      </w:r>
      <w:r w:rsidR="003D3FE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3D3FE6" w:rsidRPr="00F424CE">
        <w:rPr>
          <w:rFonts w:ascii="Arial" w:hAnsi="Arial" w:cs="Arial"/>
          <w:bCs/>
          <w:kern w:val="28"/>
          <w:u w:val="single"/>
          <w:lang w:val="en-US"/>
        </w:rPr>
        <w:t xml:space="preserve">Group </w:t>
      </w:r>
    </w:p>
    <w:p w:rsidR="00532BAB" w:rsidRDefault="00532BAB" w:rsidP="002C53AE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532BAB">
        <w:rPr>
          <w:rFonts w:ascii="Arial" w:hAnsi="Arial" w:cs="Arial"/>
          <w:bCs/>
          <w:kern w:val="28"/>
          <w:lang w:val="en-US"/>
        </w:rPr>
        <w:t xml:space="preserve">Noted project considerations document </w:t>
      </w:r>
      <w:r w:rsidR="002C53AE">
        <w:rPr>
          <w:rFonts w:ascii="Arial" w:hAnsi="Arial" w:cs="Arial"/>
          <w:bCs/>
          <w:kern w:val="28"/>
          <w:lang w:val="en-US"/>
        </w:rPr>
        <w:t xml:space="preserve">and lease considerations </w:t>
      </w:r>
      <w:r w:rsidRPr="00532BAB">
        <w:rPr>
          <w:rFonts w:ascii="Arial" w:hAnsi="Arial" w:cs="Arial"/>
          <w:bCs/>
          <w:kern w:val="28"/>
          <w:lang w:val="en-US"/>
        </w:rPr>
        <w:t xml:space="preserve">circulated to </w:t>
      </w:r>
      <w:r w:rsidR="002C53AE">
        <w:rPr>
          <w:rFonts w:ascii="Arial" w:hAnsi="Arial" w:cs="Arial"/>
          <w:bCs/>
          <w:kern w:val="28"/>
          <w:lang w:val="en-US"/>
        </w:rPr>
        <w:t xml:space="preserve">some </w:t>
      </w:r>
      <w:r w:rsidRPr="00532BAB">
        <w:rPr>
          <w:rFonts w:ascii="Arial" w:hAnsi="Arial" w:cs="Arial"/>
          <w:bCs/>
          <w:kern w:val="28"/>
          <w:lang w:val="en-US"/>
        </w:rPr>
        <w:t>members.</w:t>
      </w:r>
      <w:r w:rsidR="002C53AE">
        <w:rPr>
          <w:rFonts w:ascii="Arial" w:hAnsi="Arial" w:cs="Arial"/>
          <w:bCs/>
          <w:kern w:val="28"/>
          <w:lang w:val="en-US"/>
        </w:rPr>
        <w:t xml:space="preserve"> The content of the documents were summarised.</w:t>
      </w:r>
    </w:p>
    <w:p w:rsidR="002C53AE" w:rsidRPr="00532BAB" w:rsidRDefault="002C53AE" w:rsidP="002C53AE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="006F3CEA" w:rsidRPr="006F3CEA">
        <w:rPr>
          <w:rFonts w:ascii="Arial" w:hAnsi="Arial" w:cs="Arial"/>
          <w:b/>
          <w:bCs/>
          <w:kern w:val="28"/>
          <w:lang w:val="en-US"/>
        </w:rPr>
        <w:t>Resolved</w:t>
      </w:r>
      <w:r w:rsidR="006F3CEA">
        <w:rPr>
          <w:rFonts w:ascii="Arial" w:hAnsi="Arial" w:cs="Arial"/>
          <w:bCs/>
          <w:kern w:val="28"/>
          <w:lang w:val="en-US"/>
        </w:rPr>
        <w:t xml:space="preserve">: That </w:t>
      </w:r>
      <w:r>
        <w:rPr>
          <w:rFonts w:ascii="Arial" w:hAnsi="Arial" w:cs="Arial"/>
          <w:bCs/>
          <w:kern w:val="28"/>
          <w:lang w:val="en-US"/>
        </w:rPr>
        <w:t xml:space="preserve">the documentation </w:t>
      </w:r>
      <w:r w:rsidR="006F3CEA">
        <w:rPr>
          <w:rFonts w:ascii="Arial" w:hAnsi="Arial" w:cs="Arial"/>
          <w:bCs/>
          <w:kern w:val="28"/>
          <w:lang w:val="en-US"/>
        </w:rPr>
        <w:t xml:space="preserve">be disclosed </w:t>
      </w:r>
      <w:r>
        <w:rPr>
          <w:rFonts w:ascii="Arial" w:hAnsi="Arial" w:cs="Arial"/>
          <w:bCs/>
          <w:kern w:val="28"/>
          <w:lang w:val="en-US"/>
        </w:rPr>
        <w:t xml:space="preserve">and preliminary formal discussions </w:t>
      </w:r>
      <w:r w:rsidR="006F3CEA">
        <w:rPr>
          <w:rFonts w:ascii="Arial" w:hAnsi="Arial" w:cs="Arial"/>
          <w:bCs/>
          <w:kern w:val="28"/>
          <w:lang w:val="en-US"/>
        </w:rPr>
        <w:t xml:space="preserve">be entered between the working group and the landowner with any </w:t>
      </w:r>
      <w:r w:rsidR="00C15704">
        <w:rPr>
          <w:rFonts w:ascii="Arial" w:hAnsi="Arial" w:cs="Arial"/>
          <w:bCs/>
          <w:kern w:val="28"/>
          <w:lang w:val="en-US"/>
        </w:rPr>
        <w:t xml:space="preserve">recommended </w:t>
      </w:r>
      <w:r w:rsidR="006F3CEA">
        <w:rPr>
          <w:rFonts w:ascii="Arial" w:hAnsi="Arial" w:cs="Arial"/>
          <w:bCs/>
          <w:kern w:val="28"/>
          <w:lang w:val="en-US"/>
        </w:rPr>
        <w:t>proposals to be approved by the full council</w:t>
      </w:r>
      <w:r w:rsidR="00C15704">
        <w:rPr>
          <w:rFonts w:ascii="Arial" w:hAnsi="Arial" w:cs="Arial"/>
          <w:bCs/>
          <w:kern w:val="28"/>
          <w:lang w:val="en-US"/>
        </w:rPr>
        <w:t xml:space="preserve"> in due course</w:t>
      </w:r>
      <w:r w:rsidR="006F3CEA">
        <w:rPr>
          <w:rFonts w:ascii="Arial" w:hAnsi="Arial" w:cs="Arial"/>
          <w:bCs/>
          <w:kern w:val="28"/>
          <w:lang w:val="en-US"/>
        </w:rPr>
        <w:t xml:space="preserve">. 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E30F9D" w:rsidRPr="003D3FE6" w:rsidRDefault="009B3885" w:rsidP="003D3FE6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 </w:t>
      </w:r>
    </w:p>
    <w:p w:rsidR="00F65BD6" w:rsidRDefault="00F65BD6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17/18/0</w:t>
      </w:r>
      <w:r w:rsidR="008C0FB6">
        <w:rPr>
          <w:rFonts w:ascii="Arial" w:hAnsi="Arial" w:cs="Arial"/>
          <w:b/>
          <w:bCs/>
          <w:kern w:val="28"/>
          <w:lang w:val="en-US"/>
        </w:rPr>
        <w:t>65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F65BD6">
        <w:rPr>
          <w:rFonts w:ascii="Arial" w:hAnsi="Arial" w:cs="Arial"/>
          <w:bCs/>
          <w:kern w:val="28"/>
          <w:u w:val="single"/>
          <w:lang w:val="en-US"/>
        </w:rPr>
        <w:t>Market Hill Working Group</w:t>
      </w:r>
    </w:p>
    <w:p w:rsidR="006F3CEA" w:rsidRPr="006F3CEA" w:rsidRDefault="006F3CEA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 w:rsidRPr="006F3CEA">
        <w:rPr>
          <w:rFonts w:ascii="Arial" w:hAnsi="Arial" w:cs="Arial"/>
          <w:bCs/>
          <w:kern w:val="28"/>
          <w:lang w:val="en-US"/>
        </w:rPr>
        <w:tab/>
      </w:r>
      <w:r w:rsidRPr="006F3CEA">
        <w:rPr>
          <w:rFonts w:ascii="Arial" w:hAnsi="Arial" w:cs="Arial"/>
          <w:bCs/>
          <w:kern w:val="28"/>
          <w:lang w:val="en-US"/>
        </w:rPr>
        <w:tab/>
        <w:t>No update</w:t>
      </w:r>
      <w:r w:rsidR="00C15704">
        <w:rPr>
          <w:rFonts w:ascii="Arial" w:hAnsi="Arial" w:cs="Arial"/>
          <w:bCs/>
          <w:kern w:val="28"/>
          <w:lang w:val="en-US"/>
        </w:rPr>
        <w:t xml:space="preserve"> available</w:t>
      </w:r>
      <w:r>
        <w:rPr>
          <w:rFonts w:ascii="Arial" w:hAnsi="Arial" w:cs="Arial"/>
          <w:bCs/>
          <w:kern w:val="28"/>
          <w:lang w:val="en-US"/>
        </w:rPr>
        <w:t>.</w:t>
      </w:r>
      <w:r w:rsidRPr="006F3CEA">
        <w:rPr>
          <w:rFonts w:ascii="Arial" w:hAnsi="Arial" w:cs="Arial"/>
          <w:bCs/>
          <w:kern w:val="28"/>
          <w:lang w:val="en-US"/>
        </w:rPr>
        <w:t xml:space="preserve"> </w:t>
      </w:r>
    </w:p>
    <w:p w:rsidR="009B3885" w:rsidRPr="009B3885" w:rsidRDefault="009B3885" w:rsidP="009B3885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 w:cs="Arial"/>
          <w:bCs/>
          <w:kern w:val="28"/>
          <w:lang w:val="en-US"/>
        </w:rPr>
      </w:pPr>
    </w:p>
    <w:p w:rsidR="002A7B83" w:rsidRDefault="000D5E62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912BD8">
        <w:rPr>
          <w:rFonts w:ascii="Arial" w:hAnsi="Arial" w:cs="Arial"/>
          <w:b/>
          <w:bCs/>
          <w:kern w:val="28"/>
          <w:lang w:val="en-US"/>
        </w:rPr>
        <w:t>/</w:t>
      </w:r>
      <w:r w:rsidR="003D3FE6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66</w:t>
      </w:r>
      <w:r w:rsidR="00FF0F6E">
        <w:rPr>
          <w:rFonts w:ascii="Arial" w:hAnsi="Arial" w:cs="Arial"/>
          <w:bCs/>
          <w:kern w:val="28"/>
          <w:lang w:val="en-US"/>
        </w:rPr>
        <w:tab/>
      </w:r>
      <w:r w:rsidR="00FF0F6E" w:rsidRPr="001B275D">
        <w:rPr>
          <w:rFonts w:ascii="Arial" w:hAnsi="Arial" w:cs="Arial"/>
          <w:bCs/>
          <w:kern w:val="28"/>
          <w:u w:val="single"/>
          <w:lang w:val="en-US"/>
        </w:rPr>
        <w:t xml:space="preserve">War Memorial </w:t>
      </w:r>
      <w:r w:rsidR="002645FC">
        <w:rPr>
          <w:rFonts w:ascii="Arial" w:hAnsi="Arial" w:cs="Arial"/>
          <w:bCs/>
          <w:kern w:val="28"/>
          <w:u w:val="single"/>
          <w:lang w:val="en-US"/>
        </w:rPr>
        <w:t xml:space="preserve">Working Group </w:t>
      </w:r>
      <w:r w:rsidR="00656274">
        <w:rPr>
          <w:rFonts w:ascii="Arial" w:hAnsi="Arial" w:cs="Arial"/>
          <w:bCs/>
          <w:kern w:val="28"/>
          <w:u w:val="single"/>
          <w:lang w:val="en-US"/>
        </w:rPr>
        <w:t xml:space="preserve">- </w:t>
      </w:r>
      <w:r w:rsidR="000407F1">
        <w:rPr>
          <w:rFonts w:ascii="Arial" w:hAnsi="Arial" w:cs="Arial"/>
          <w:bCs/>
          <w:kern w:val="28"/>
          <w:u w:val="single"/>
          <w:lang w:val="en-US"/>
        </w:rPr>
        <w:t xml:space="preserve">Update </w:t>
      </w:r>
    </w:p>
    <w:p w:rsidR="006F3CEA" w:rsidRDefault="006F3CEA" w:rsidP="00D900A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3 formal quotes now received. Range of quotes £16-20k for relocation only. (Planning permission &amp; design fees in addition).   </w:t>
      </w:r>
    </w:p>
    <w:p w:rsidR="00FF3758" w:rsidRDefault="00FF3758" w:rsidP="00D900A7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 w:rsidRPr="00FF3758">
        <w:rPr>
          <w:rFonts w:ascii="Arial" w:hAnsi="Arial" w:cs="Arial"/>
          <w:bCs/>
          <w:kern w:val="28"/>
          <w:lang w:val="en-US"/>
        </w:rPr>
        <w:t>Noted correspondence from Austerfield P</w:t>
      </w:r>
      <w:r>
        <w:rPr>
          <w:rFonts w:ascii="Arial" w:hAnsi="Arial" w:cs="Arial"/>
          <w:bCs/>
          <w:kern w:val="28"/>
          <w:lang w:val="en-US"/>
        </w:rPr>
        <w:t xml:space="preserve">arish </w:t>
      </w:r>
      <w:r w:rsidRPr="00FF3758">
        <w:rPr>
          <w:rFonts w:ascii="Arial" w:hAnsi="Arial" w:cs="Arial"/>
          <w:bCs/>
          <w:kern w:val="28"/>
          <w:lang w:val="en-US"/>
        </w:rPr>
        <w:t>C</w:t>
      </w:r>
      <w:r>
        <w:rPr>
          <w:rFonts w:ascii="Arial" w:hAnsi="Arial" w:cs="Arial"/>
          <w:bCs/>
          <w:kern w:val="28"/>
          <w:lang w:val="en-US"/>
        </w:rPr>
        <w:t>ouncil</w:t>
      </w:r>
      <w:r w:rsidR="00532BAB">
        <w:rPr>
          <w:rFonts w:ascii="Arial" w:hAnsi="Arial" w:cs="Arial"/>
          <w:bCs/>
          <w:kern w:val="28"/>
          <w:lang w:val="en-US"/>
        </w:rPr>
        <w:t xml:space="preserve"> re:</w:t>
      </w:r>
      <w:r w:rsidR="006F3CEA">
        <w:rPr>
          <w:rFonts w:ascii="Arial" w:hAnsi="Arial" w:cs="Arial"/>
          <w:bCs/>
          <w:kern w:val="28"/>
          <w:lang w:val="en-US"/>
        </w:rPr>
        <w:t xml:space="preserve"> </w:t>
      </w:r>
      <w:r w:rsidR="00532BAB">
        <w:rPr>
          <w:rFonts w:ascii="Arial" w:hAnsi="Arial" w:cs="Arial"/>
          <w:bCs/>
          <w:kern w:val="28"/>
          <w:lang w:val="en-US"/>
        </w:rPr>
        <w:t>new memorial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6F3CEA" w:rsidRDefault="006F3CEA" w:rsidP="00D900A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None of the companies contacted raised any issue with the frailty of the memorial. In </w:t>
      </w:r>
      <w:r w:rsidR="0022560A">
        <w:rPr>
          <w:rFonts w:ascii="Arial" w:hAnsi="Arial" w:cs="Arial"/>
          <w:bCs/>
          <w:kern w:val="28"/>
          <w:lang w:val="en-US"/>
        </w:rPr>
        <w:t>addition,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D900A7">
        <w:rPr>
          <w:rFonts w:ascii="Arial" w:hAnsi="Arial" w:cs="Arial"/>
          <w:bCs/>
          <w:kern w:val="28"/>
          <w:lang w:val="en-US"/>
        </w:rPr>
        <w:t xml:space="preserve">Councillors had </w:t>
      </w:r>
      <w:r>
        <w:rPr>
          <w:rFonts w:ascii="Arial" w:hAnsi="Arial" w:cs="Arial"/>
          <w:bCs/>
          <w:kern w:val="28"/>
          <w:lang w:val="en-US"/>
        </w:rPr>
        <w:t xml:space="preserve">no recollection of any </w:t>
      </w:r>
      <w:r w:rsidR="00C15704">
        <w:rPr>
          <w:rFonts w:ascii="Arial" w:hAnsi="Arial" w:cs="Arial"/>
          <w:bCs/>
          <w:kern w:val="28"/>
          <w:lang w:val="en-US"/>
        </w:rPr>
        <w:t xml:space="preserve">historic </w:t>
      </w:r>
      <w:r w:rsidR="00D900A7">
        <w:rPr>
          <w:rFonts w:ascii="Arial" w:hAnsi="Arial" w:cs="Arial"/>
          <w:bCs/>
          <w:kern w:val="28"/>
          <w:lang w:val="en-US"/>
        </w:rPr>
        <w:t xml:space="preserve">agreement </w:t>
      </w:r>
      <w:r>
        <w:rPr>
          <w:rFonts w:ascii="Arial" w:hAnsi="Arial" w:cs="Arial"/>
          <w:bCs/>
          <w:kern w:val="28"/>
          <w:lang w:val="en-US"/>
        </w:rPr>
        <w:t xml:space="preserve">to retain the memorial </w:t>
      </w:r>
      <w:r w:rsidR="00C15704">
        <w:rPr>
          <w:rFonts w:ascii="Arial" w:hAnsi="Arial" w:cs="Arial"/>
          <w:bCs/>
          <w:kern w:val="28"/>
          <w:lang w:val="en-US"/>
        </w:rPr>
        <w:t>at</w:t>
      </w:r>
      <w:r>
        <w:rPr>
          <w:rFonts w:ascii="Arial" w:hAnsi="Arial" w:cs="Arial"/>
          <w:bCs/>
          <w:kern w:val="28"/>
          <w:lang w:val="en-US"/>
        </w:rPr>
        <w:t xml:space="preserve"> its current location.</w:t>
      </w:r>
    </w:p>
    <w:p w:rsidR="00D900A7" w:rsidRPr="00FF3758" w:rsidRDefault="00D900A7" w:rsidP="00D900A7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It was agreed that the working group would meet with representatives from Austerfield PC.</w:t>
      </w:r>
    </w:p>
    <w:p w:rsidR="00DB03DE" w:rsidRDefault="00DB03DE" w:rsidP="00DB03DE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bCs/>
          <w:kern w:val="28"/>
          <w:lang w:val="en-US"/>
        </w:rPr>
      </w:pPr>
    </w:p>
    <w:p w:rsidR="0088176E" w:rsidRDefault="000D5E62" w:rsidP="009B388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9520A3">
        <w:rPr>
          <w:rFonts w:ascii="Arial" w:hAnsi="Arial" w:cs="Arial"/>
          <w:b/>
          <w:bCs/>
          <w:kern w:val="28"/>
          <w:lang w:val="en-US"/>
        </w:rPr>
        <w:t>/</w:t>
      </w:r>
      <w:r w:rsidR="003D3FE6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67</w:t>
      </w:r>
      <w:r w:rsidR="009A64B2">
        <w:rPr>
          <w:rFonts w:ascii="Arial" w:hAnsi="Arial" w:cs="Arial"/>
          <w:b/>
          <w:bCs/>
          <w:kern w:val="28"/>
          <w:lang w:val="en-US"/>
        </w:rPr>
        <w:tab/>
      </w:r>
      <w:r w:rsidR="009520A3" w:rsidRPr="009520A3">
        <w:rPr>
          <w:rFonts w:ascii="Arial" w:hAnsi="Arial" w:cs="Arial"/>
          <w:bCs/>
          <w:kern w:val="28"/>
          <w:u w:val="single"/>
          <w:lang w:val="en-US"/>
        </w:rPr>
        <w:t>Event</w:t>
      </w:r>
      <w:r w:rsidR="009520A3">
        <w:rPr>
          <w:rFonts w:ascii="Arial" w:hAnsi="Arial" w:cs="Arial"/>
          <w:bCs/>
          <w:kern w:val="28"/>
          <w:u w:val="single"/>
          <w:lang w:val="en-US"/>
        </w:rPr>
        <w:t>s</w:t>
      </w:r>
      <w:r w:rsidR="009520A3" w:rsidRPr="009520A3">
        <w:rPr>
          <w:rFonts w:ascii="Arial" w:hAnsi="Arial" w:cs="Arial"/>
          <w:bCs/>
          <w:kern w:val="28"/>
          <w:u w:val="single"/>
          <w:lang w:val="en-US"/>
        </w:rPr>
        <w:t xml:space="preserve"> Working Group- </w:t>
      </w:r>
      <w:r w:rsidR="008C0FB6">
        <w:rPr>
          <w:rFonts w:ascii="Arial" w:hAnsi="Arial" w:cs="Arial"/>
          <w:bCs/>
          <w:kern w:val="28"/>
          <w:u w:val="single"/>
          <w:lang w:val="en-US"/>
        </w:rPr>
        <w:t>Update</w:t>
      </w:r>
    </w:p>
    <w:p w:rsidR="00C15704" w:rsidRDefault="00D900A7" w:rsidP="005225E3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Meeting </w:t>
      </w:r>
      <w:r w:rsidR="00C15704">
        <w:rPr>
          <w:rFonts w:ascii="Arial" w:hAnsi="Arial" w:cs="Arial"/>
          <w:bCs/>
          <w:kern w:val="28"/>
          <w:lang w:val="en-US"/>
        </w:rPr>
        <w:t xml:space="preserve">regarding the car rally was </w:t>
      </w:r>
      <w:r>
        <w:rPr>
          <w:rFonts w:ascii="Arial" w:hAnsi="Arial" w:cs="Arial"/>
          <w:bCs/>
          <w:kern w:val="28"/>
          <w:lang w:val="en-US"/>
        </w:rPr>
        <w:t>now scheduled in July</w:t>
      </w:r>
      <w:r w:rsidR="00C15704">
        <w:rPr>
          <w:rFonts w:ascii="Arial" w:hAnsi="Arial" w:cs="Arial"/>
          <w:bCs/>
          <w:kern w:val="28"/>
          <w:lang w:val="en-US"/>
        </w:rPr>
        <w:t>.</w:t>
      </w:r>
    </w:p>
    <w:p w:rsidR="00D900A7" w:rsidRDefault="00D900A7" w:rsidP="005225E3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8C0FB6" w:rsidRDefault="008C0FB6" w:rsidP="008C0FB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 w:rsidRPr="008C0FB6">
        <w:rPr>
          <w:rFonts w:ascii="Arial" w:hAnsi="Arial" w:cs="Arial"/>
          <w:b/>
          <w:bCs/>
          <w:kern w:val="28"/>
          <w:lang w:val="en-US"/>
        </w:rPr>
        <w:t>17/18.068</w:t>
      </w:r>
      <w:r>
        <w:rPr>
          <w:rFonts w:ascii="Arial" w:hAnsi="Arial" w:cs="Arial"/>
          <w:bCs/>
          <w:kern w:val="28"/>
          <w:lang w:val="en-US"/>
        </w:rPr>
        <w:tab/>
      </w:r>
      <w:r w:rsidRPr="008C0FB6">
        <w:rPr>
          <w:rFonts w:ascii="Arial" w:hAnsi="Arial" w:cs="Arial"/>
          <w:bCs/>
          <w:kern w:val="28"/>
          <w:u w:val="single"/>
          <w:lang w:val="en-US"/>
        </w:rPr>
        <w:t>Image of Bawtry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D900A7" w:rsidRDefault="00D900A7" w:rsidP="008C0FB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>
        <w:rPr>
          <w:rFonts w:ascii="Arial" w:hAnsi="Arial" w:cs="Arial"/>
          <w:bCs/>
          <w:kern w:val="28"/>
          <w:lang w:val="en-US"/>
        </w:rPr>
        <w:tab/>
        <w:t xml:space="preserve">Bin locations to be agreed with the Clerk. </w:t>
      </w:r>
    </w:p>
    <w:p w:rsidR="008C0FB6" w:rsidRPr="00DB03DE" w:rsidRDefault="00D900A7" w:rsidP="008C0FB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5111C2" w:rsidRDefault="00F65BD6" w:rsidP="00F65BD6">
      <w:pPr>
        <w:widowControl w:val="0"/>
        <w:overflowPunct w:val="0"/>
        <w:autoSpaceDE w:val="0"/>
        <w:autoSpaceDN w:val="0"/>
        <w:adjustRightInd w:val="0"/>
        <w:ind w:left="1440" w:hanging="1440"/>
        <w:rPr>
          <w:rFonts w:ascii="Arial" w:hAnsi="Arial" w:cs="Arial"/>
          <w:bCs/>
          <w:kern w:val="28"/>
          <w:u w:val="single"/>
          <w:lang w:val="en-US"/>
        </w:rPr>
      </w:pPr>
      <w:r w:rsidRPr="00F65BD6">
        <w:rPr>
          <w:rFonts w:ascii="Arial" w:hAnsi="Arial" w:cs="Arial"/>
          <w:b/>
          <w:bCs/>
          <w:kern w:val="28"/>
          <w:lang w:val="en-US"/>
        </w:rPr>
        <w:t>17/18/0</w:t>
      </w:r>
      <w:r w:rsidR="008C0FB6">
        <w:rPr>
          <w:rFonts w:ascii="Arial" w:hAnsi="Arial" w:cs="Arial"/>
          <w:b/>
          <w:bCs/>
          <w:kern w:val="28"/>
          <w:lang w:val="en-US"/>
        </w:rPr>
        <w:t>69</w:t>
      </w:r>
      <w:r>
        <w:rPr>
          <w:rFonts w:ascii="Arial" w:hAnsi="Arial" w:cs="Arial"/>
          <w:bCs/>
          <w:kern w:val="28"/>
          <w:lang w:val="en-US"/>
        </w:rPr>
        <w:tab/>
      </w:r>
      <w:r w:rsidRPr="00F65BD6">
        <w:rPr>
          <w:rFonts w:ascii="Arial" w:hAnsi="Arial" w:cs="Arial"/>
          <w:bCs/>
          <w:kern w:val="28"/>
          <w:u w:val="single"/>
          <w:lang w:val="en-US"/>
        </w:rPr>
        <w:t>Community Forum</w:t>
      </w:r>
      <w:r w:rsidR="00DB03DE">
        <w:rPr>
          <w:rFonts w:ascii="Arial" w:hAnsi="Arial" w:cs="Arial"/>
          <w:bCs/>
          <w:kern w:val="28"/>
          <w:u w:val="single"/>
          <w:lang w:val="en-US"/>
        </w:rPr>
        <w:t>- Consider content</w:t>
      </w:r>
    </w:p>
    <w:p w:rsidR="00D900A7" w:rsidRPr="00C15704" w:rsidRDefault="00D900A7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rPr>
          <w:rFonts w:ascii="Arial" w:hAnsi="Arial" w:cs="Arial"/>
          <w:bCs/>
          <w:kern w:val="28"/>
          <w:lang w:val="en-US"/>
        </w:rPr>
      </w:pPr>
      <w:r w:rsidRPr="00C15704">
        <w:rPr>
          <w:rFonts w:ascii="Arial" w:hAnsi="Arial" w:cs="Arial"/>
          <w:bCs/>
          <w:kern w:val="28"/>
          <w:lang w:val="en-US"/>
        </w:rPr>
        <w:t xml:space="preserve">Update </w:t>
      </w:r>
      <w:r w:rsidR="00C15704" w:rsidRPr="00C15704">
        <w:rPr>
          <w:rFonts w:ascii="Arial" w:hAnsi="Arial" w:cs="Arial"/>
          <w:bCs/>
          <w:kern w:val="28"/>
          <w:lang w:val="en-US"/>
        </w:rPr>
        <w:t xml:space="preserve">to be </w:t>
      </w:r>
      <w:r w:rsidRPr="00C15704">
        <w:rPr>
          <w:rFonts w:ascii="Arial" w:hAnsi="Arial" w:cs="Arial"/>
          <w:bCs/>
          <w:kern w:val="28"/>
          <w:lang w:val="en-US"/>
        </w:rPr>
        <w:t xml:space="preserve">provided regarding recent </w:t>
      </w:r>
      <w:r w:rsidR="00C15704">
        <w:rPr>
          <w:rFonts w:ascii="Arial" w:hAnsi="Arial" w:cs="Arial"/>
          <w:bCs/>
          <w:kern w:val="28"/>
          <w:lang w:val="en-US"/>
        </w:rPr>
        <w:t>c</w:t>
      </w:r>
      <w:r w:rsidRPr="00C15704">
        <w:rPr>
          <w:rFonts w:ascii="Arial" w:hAnsi="Arial" w:cs="Arial"/>
          <w:bCs/>
          <w:kern w:val="28"/>
          <w:lang w:val="en-US"/>
        </w:rPr>
        <w:t xml:space="preserve">ouncil business by </w:t>
      </w:r>
      <w:r w:rsidR="00C15704" w:rsidRPr="00C15704">
        <w:rPr>
          <w:rFonts w:ascii="Arial" w:hAnsi="Arial" w:cs="Arial"/>
          <w:bCs/>
          <w:kern w:val="28"/>
          <w:lang w:val="en-US"/>
        </w:rPr>
        <w:t xml:space="preserve">the </w:t>
      </w:r>
      <w:r w:rsidRPr="00C15704">
        <w:rPr>
          <w:rFonts w:ascii="Arial" w:hAnsi="Arial" w:cs="Arial"/>
          <w:bCs/>
          <w:kern w:val="28"/>
          <w:lang w:val="en-US"/>
        </w:rPr>
        <w:t>Chair</w:t>
      </w:r>
    </w:p>
    <w:p w:rsidR="00D900A7" w:rsidRPr="00C15704" w:rsidRDefault="00D900A7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rPr>
          <w:rFonts w:ascii="Arial" w:hAnsi="Arial" w:cs="Arial"/>
          <w:bCs/>
          <w:kern w:val="28"/>
          <w:u w:val="single"/>
          <w:lang w:val="en-US"/>
        </w:rPr>
      </w:pPr>
      <w:r w:rsidRPr="00C15704">
        <w:rPr>
          <w:rFonts w:ascii="Arial" w:hAnsi="Arial" w:cs="Arial"/>
          <w:bCs/>
          <w:kern w:val="28"/>
          <w:lang w:val="en-US"/>
        </w:rPr>
        <w:t>Checklist of outstanding issues</w:t>
      </w:r>
      <w:r w:rsidR="00C15704" w:rsidRPr="00C15704">
        <w:rPr>
          <w:rFonts w:ascii="Arial" w:hAnsi="Arial" w:cs="Arial"/>
          <w:bCs/>
          <w:kern w:val="28"/>
          <w:lang w:val="en-US"/>
        </w:rPr>
        <w:t xml:space="preserve"> made available </w:t>
      </w:r>
    </w:p>
    <w:p w:rsidR="002A2B4B" w:rsidRPr="00C15704" w:rsidRDefault="00D900A7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rPr>
          <w:rFonts w:ascii="Arial" w:hAnsi="Arial" w:cs="Arial"/>
          <w:bCs/>
          <w:kern w:val="28"/>
          <w:lang w:val="en-US"/>
        </w:rPr>
      </w:pPr>
      <w:r w:rsidRPr="00C15704">
        <w:rPr>
          <w:rFonts w:ascii="Arial" w:hAnsi="Arial" w:cs="Arial"/>
          <w:bCs/>
          <w:kern w:val="28"/>
          <w:lang w:val="en-US"/>
        </w:rPr>
        <w:t xml:space="preserve">Content to be encouraged from the residents </w:t>
      </w:r>
    </w:p>
    <w:p w:rsidR="00D900A7" w:rsidRPr="00C15704" w:rsidRDefault="00C15704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Presentations </w:t>
      </w:r>
      <w:r w:rsidR="00D900A7" w:rsidRPr="00C15704">
        <w:rPr>
          <w:rFonts w:ascii="Arial" w:hAnsi="Arial" w:cs="Arial"/>
          <w:bCs/>
          <w:kern w:val="28"/>
          <w:lang w:val="en-US"/>
        </w:rPr>
        <w:t>from BRG</w:t>
      </w:r>
      <w:r w:rsidR="00587F91" w:rsidRPr="00C15704">
        <w:rPr>
          <w:rFonts w:ascii="Arial" w:hAnsi="Arial" w:cs="Arial"/>
          <w:bCs/>
          <w:kern w:val="28"/>
          <w:lang w:val="en-US"/>
        </w:rPr>
        <w:t xml:space="preserve">, </w:t>
      </w:r>
      <w:r w:rsidR="00D900A7" w:rsidRPr="00C15704">
        <w:rPr>
          <w:rFonts w:ascii="Arial" w:hAnsi="Arial" w:cs="Arial"/>
          <w:bCs/>
          <w:kern w:val="28"/>
          <w:lang w:val="en-US"/>
        </w:rPr>
        <w:t>BRA</w:t>
      </w:r>
      <w:r w:rsidR="00587F91" w:rsidRPr="00C15704">
        <w:rPr>
          <w:rFonts w:ascii="Arial" w:hAnsi="Arial" w:cs="Arial"/>
          <w:bCs/>
          <w:kern w:val="28"/>
          <w:lang w:val="en-US"/>
        </w:rPr>
        <w:t xml:space="preserve"> &amp; BARS</w:t>
      </w:r>
      <w:r>
        <w:rPr>
          <w:rFonts w:ascii="Arial" w:hAnsi="Arial" w:cs="Arial"/>
          <w:bCs/>
          <w:kern w:val="28"/>
          <w:lang w:val="en-US"/>
        </w:rPr>
        <w:t xml:space="preserve"> to be invited. </w:t>
      </w:r>
    </w:p>
    <w:p w:rsidR="00587F91" w:rsidRPr="00C15704" w:rsidRDefault="00587F91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560" w:hanging="142"/>
        <w:rPr>
          <w:rFonts w:ascii="Arial" w:hAnsi="Arial" w:cs="Arial"/>
          <w:bCs/>
          <w:kern w:val="28"/>
          <w:lang w:val="en-US"/>
        </w:rPr>
      </w:pPr>
      <w:r w:rsidRPr="00C15704">
        <w:rPr>
          <w:rFonts w:ascii="Arial" w:hAnsi="Arial" w:cs="Arial"/>
          <w:bCs/>
          <w:kern w:val="28"/>
          <w:lang w:val="en-US"/>
        </w:rPr>
        <w:t xml:space="preserve">Posters to be arranged. </w:t>
      </w:r>
    </w:p>
    <w:p w:rsidR="00D900A7" w:rsidRPr="00D900A7" w:rsidRDefault="00D900A7" w:rsidP="00D900A7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 w:cs="Arial"/>
          <w:bCs/>
          <w:kern w:val="28"/>
          <w:lang w:val="en-US"/>
        </w:rPr>
      </w:pPr>
    </w:p>
    <w:p w:rsidR="0017145D" w:rsidRPr="001C2B53" w:rsidRDefault="000D5E62" w:rsidP="008C0FB6">
      <w:pPr>
        <w:widowControl w:val="0"/>
        <w:overflowPunct w:val="0"/>
        <w:autoSpaceDE w:val="0"/>
        <w:autoSpaceDN w:val="0"/>
        <w:adjustRightInd w:val="0"/>
        <w:ind w:left="1440" w:hanging="144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17145D" w:rsidRPr="0017145D">
        <w:rPr>
          <w:rFonts w:ascii="Arial" w:hAnsi="Arial" w:cs="Arial"/>
          <w:b/>
          <w:bCs/>
          <w:kern w:val="28"/>
          <w:lang w:val="en-US"/>
        </w:rPr>
        <w:t>/</w:t>
      </w:r>
      <w:r w:rsidR="00E54624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70</w:t>
      </w:r>
      <w:r w:rsidR="0017145D" w:rsidRPr="0017145D">
        <w:rPr>
          <w:rFonts w:ascii="Arial" w:hAnsi="Arial" w:cs="Arial"/>
          <w:b/>
          <w:bCs/>
          <w:kern w:val="28"/>
          <w:lang w:val="en-US"/>
        </w:rPr>
        <w:tab/>
      </w:r>
      <w:r w:rsidR="00157441" w:rsidRPr="00157441">
        <w:rPr>
          <w:rFonts w:ascii="Arial" w:hAnsi="Arial" w:cs="Arial"/>
          <w:bCs/>
          <w:kern w:val="28"/>
          <w:u w:val="single"/>
          <w:lang w:val="en-US"/>
        </w:rPr>
        <w:t>Planning Issues</w:t>
      </w:r>
      <w:r w:rsidR="0017145D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0407F1" w:rsidRDefault="000407F1" w:rsidP="000407F1">
      <w:pPr>
        <w:pStyle w:val="ListParagraph"/>
        <w:numPr>
          <w:ilvl w:val="0"/>
          <w:numId w:val="32"/>
        </w:numPr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</w:pPr>
      <w:r w:rsidRPr="000407F1"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  <w:t>Planning Applications</w:t>
      </w:r>
    </w:p>
    <w:p w:rsidR="00FB0D34" w:rsidRPr="00B1395A" w:rsidRDefault="002A2B4B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 xml:space="preserve">17/01300/FUL 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Land off St Martins </w:t>
      </w:r>
    </w:p>
    <w:p w:rsidR="002A2B4B" w:rsidRPr="00B1395A" w:rsidRDefault="002A2B4B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Erection of detached garage/outbuilding</w:t>
      </w:r>
      <w:r w:rsidR="00587F91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.</w:t>
      </w:r>
    </w:p>
    <w:p w:rsidR="002A2B4B" w:rsidRPr="00B1395A" w:rsidRDefault="002A2B4B" w:rsidP="002645FC">
      <w:pPr>
        <w:ind w:left="1418"/>
        <w:rPr>
          <w:rFonts w:ascii="Verdana" w:hAnsi="Verdana" w:cs="Verdana"/>
          <w:b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12/00</w:t>
      </w:r>
      <w:r w:rsidR="00587F91"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6</w:t>
      </w:r>
      <w:r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 xml:space="preserve">28/FUL </w:t>
      </w:r>
      <w:r w:rsid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 xml:space="preserve">15 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The Pastures</w:t>
      </w:r>
      <w:r w:rsidR="00B1395A">
        <w:rPr>
          <w:rFonts w:ascii="Verdana" w:hAnsi="Verdana" w:cs="Verdana"/>
          <w:bCs/>
          <w:kern w:val="28"/>
          <w:sz w:val="20"/>
          <w:szCs w:val="20"/>
          <w:lang w:val="en-US"/>
        </w:rPr>
        <w:t>, Bawtry</w:t>
      </w:r>
    </w:p>
    <w:p w:rsidR="002A2B4B" w:rsidRPr="00B1395A" w:rsidRDefault="002A2B4B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Demolition of </w:t>
      </w:r>
      <w:r w:rsidR="00587F91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existing 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conservatory and construction of new sunroom/conservatory</w:t>
      </w:r>
    </w:p>
    <w:p w:rsidR="002A2B4B" w:rsidRPr="00B1395A" w:rsidRDefault="002A2B4B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17/00</w:t>
      </w:r>
      <w:r w:rsidR="00587F91"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737</w:t>
      </w:r>
      <w:r w:rsidRPr="00B1395A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/FUL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 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Tree Cottage</w:t>
      </w:r>
      <w:r w:rsidR="00B1395A">
        <w:rPr>
          <w:rFonts w:ascii="Verdana" w:hAnsi="Verdana" w:cs="Verdana"/>
          <w:bCs/>
          <w:kern w:val="28"/>
          <w:sz w:val="20"/>
          <w:szCs w:val="20"/>
          <w:lang w:val="en-US"/>
        </w:rPr>
        <w:t>,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 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Martin Lane</w:t>
      </w:r>
      <w:r w:rsidR="00B1395A">
        <w:rPr>
          <w:rFonts w:ascii="Verdana" w:hAnsi="Verdana" w:cs="Verdana"/>
          <w:bCs/>
          <w:kern w:val="28"/>
          <w:sz w:val="20"/>
          <w:szCs w:val="20"/>
          <w:lang w:val="en-US"/>
        </w:rPr>
        <w:t>, Bawtry</w:t>
      </w:r>
    </w:p>
    <w:p w:rsidR="002A2B4B" w:rsidRPr="00B1395A" w:rsidRDefault="002A2B4B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Extensions and alterations 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including t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wo storey side and rear extension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>s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 </w:t>
      </w:r>
      <w:r w:rsidR="00B1395A"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with </w:t>
      </w:r>
      <w:r w:rsidRPr="00B1395A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rooms in roof </w:t>
      </w:r>
    </w:p>
    <w:p w:rsidR="002A2B4B" w:rsidRPr="006435F9" w:rsidRDefault="00587F91" w:rsidP="002645FC">
      <w:pPr>
        <w:ind w:left="1418"/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</w:pPr>
      <w:r w:rsidRPr="006435F9"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  <w:t>No adverse comment to the above application</w:t>
      </w:r>
      <w:r w:rsidR="006435F9" w:rsidRPr="006435F9"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  <w:t>s</w:t>
      </w:r>
      <w:r w:rsidRPr="006435F9"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  <w:t>.</w:t>
      </w:r>
    </w:p>
    <w:p w:rsidR="00587F91" w:rsidRPr="00FB0D34" w:rsidRDefault="00587F91" w:rsidP="002645FC">
      <w:pPr>
        <w:ind w:left="1418"/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</w:pPr>
    </w:p>
    <w:p w:rsidR="000407F1" w:rsidRDefault="000407F1" w:rsidP="000407F1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-613"/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</w:pPr>
      <w:r w:rsidRPr="000407F1"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  <w:lastRenderedPageBreak/>
        <w:t>Planning Determinations</w:t>
      </w:r>
    </w:p>
    <w:p w:rsidR="006435F9" w:rsidRDefault="006435F9" w:rsidP="006435F9">
      <w:pPr>
        <w:pStyle w:val="ListParagraph"/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  <w:lang w:val="en"/>
        </w:rPr>
      </w:pPr>
      <w:r w:rsidRPr="000362AC">
        <w:rPr>
          <w:rFonts w:ascii="Verdana" w:hAnsi="Verdana" w:cstheme="minorHAnsi"/>
          <w:b/>
          <w:sz w:val="20"/>
          <w:szCs w:val="20"/>
          <w:lang w:val="en"/>
        </w:rPr>
        <w:t>17/00502/FUL</w:t>
      </w:r>
      <w:r w:rsidRPr="000362AC">
        <w:rPr>
          <w:rFonts w:ascii="Verdana" w:hAnsi="Verdana" w:cstheme="minorHAnsi"/>
          <w:sz w:val="20"/>
          <w:szCs w:val="20"/>
          <w:lang w:val="en"/>
        </w:rPr>
        <w:t xml:space="preserve"> Fairholme St Martins Avenue Bawtry</w:t>
      </w:r>
    </w:p>
    <w:p w:rsidR="006435F9" w:rsidRDefault="006435F9" w:rsidP="006435F9">
      <w:pPr>
        <w:pStyle w:val="ListParagraph"/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b/>
          <w:i/>
          <w:sz w:val="20"/>
          <w:szCs w:val="20"/>
          <w:lang w:val="en"/>
        </w:rPr>
      </w:pPr>
      <w:r w:rsidRPr="000362AC">
        <w:rPr>
          <w:rFonts w:ascii="Verdana" w:hAnsi="Verdana" w:cstheme="minorHAnsi"/>
          <w:sz w:val="20"/>
          <w:szCs w:val="20"/>
          <w:lang w:val="en"/>
        </w:rPr>
        <w:t>Erection of first floor rear elevation and raising the roof of the single storey side projection</w:t>
      </w:r>
      <w:r>
        <w:rPr>
          <w:rFonts w:ascii="Verdana" w:hAnsi="Verdana" w:cstheme="minorHAnsi"/>
          <w:sz w:val="20"/>
          <w:szCs w:val="20"/>
          <w:lang w:val="en"/>
        </w:rPr>
        <w:t xml:space="preserve">- </w:t>
      </w:r>
      <w:r w:rsidRPr="000362AC">
        <w:rPr>
          <w:rFonts w:ascii="Verdana" w:hAnsi="Verdana" w:cstheme="minorHAnsi"/>
          <w:b/>
          <w:i/>
          <w:sz w:val="20"/>
          <w:szCs w:val="20"/>
          <w:lang w:val="en"/>
        </w:rPr>
        <w:t xml:space="preserve">Granted </w:t>
      </w:r>
    </w:p>
    <w:p w:rsidR="006435F9" w:rsidRDefault="006435F9" w:rsidP="006435F9">
      <w:pPr>
        <w:pStyle w:val="ListParagraph"/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  <w:lang w:val="en"/>
        </w:rPr>
      </w:pPr>
      <w:r w:rsidRPr="000362AC">
        <w:rPr>
          <w:rFonts w:ascii="Verdana" w:hAnsi="Verdana" w:cstheme="minorHAnsi"/>
          <w:b/>
          <w:sz w:val="20"/>
          <w:szCs w:val="20"/>
          <w:lang w:val="en"/>
        </w:rPr>
        <w:t>17/01143/FUL</w:t>
      </w:r>
      <w:r w:rsidRPr="000362AC">
        <w:rPr>
          <w:rFonts w:ascii="Verdana" w:hAnsi="Verdana" w:cstheme="minorHAnsi"/>
          <w:sz w:val="20"/>
          <w:szCs w:val="20"/>
          <w:lang w:val="en"/>
        </w:rPr>
        <w:t xml:space="preserve"> 41 Sandbeck Court Bawtry</w:t>
      </w:r>
    </w:p>
    <w:p w:rsidR="006435F9" w:rsidRPr="00307C5F" w:rsidRDefault="006435F9" w:rsidP="006435F9">
      <w:pPr>
        <w:pStyle w:val="ListParagraph"/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1. </w:t>
      </w:r>
      <w:r w:rsidRPr="000362AC">
        <w:rPr>
          <w:rFonts w:ascii="Verdana" w:hAnsi="Verdana" w:cstheme="minorHAnsi"/>
          <w:sz w:val="20"/>
          <w:szCs w:val="20"/>
        </w:rPr>
        <w:t>Erection of single storey rear extension 2. E</w:t>
      </w:r>
      <w:r>
        <w:rPr>
          <w:rFonts w:ascii="Verdana" w:hAnsi="Verdana" w:cstheme="minorHAnsi"/>
          <w:sz w:val="20"/>
          <w:szCs w:val="20"/>
        </w:rPr>
        <w:t xml:space="preserve">xtension to porch 3. Associated  </w:t>
      </w:r>
    </w:p>
    <w:p w:rsidR="006435F9" w:rsidRDefault="006435F9" w:rsidP="006435F9">
      <w:pPr>
        <w:pStyle w:val="ListParagraph"/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b/>
          <w:i/>
          <w:sz w:val="20"/>
          <w:szCs w:val="20"/>
        </w:rPr>
      </w:pPr>
      <w:r w:rsidRPr="000362AC">
        <w:rPr>
          <w:rFonts w:ascii="Verdana" w:hAnsi="Verdana" w:cstheme="minorHAnsi"/>
          <w:sz w:val="20"/>
          <w:szCs w:val="20"/>
        </w:rPr>
        <w:t>alterations to windows</w:t>
      </w:r>
      <w:r>
        <w:rPr>
          <w:rFonts w:ascii="Verdana" w:hAnsi="Verdana" w:cstheme="minorHAnsi"/>
          <w:sz w:val="20"/>
          <w:szCs w:val="20"/>
        </w:rPr>
        <w:t xml:space="preserve">- </w:t>
      </w:r>
      <w:r w:rsidRPr="000362AC">
        <w:rPr>
          <w:rFonts w:ascii="Verdana" w:hAnsi="Verdana" w:cstheme="minorHAnsi"/>
          <w:b/>
          <w:i/>
          <w:sz w:val="20"/>
          <w:szCs w:val="20"/>
        </w:rPr>
        <w:t xml:space="preserve">Granted </w:t>
      </w:r>
    </w:p>
    <w:p w:rsidR="006435F9" w:rsidRDefault="006435F9" w:rsidP="006435F9">
      <w:pPr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  <w:lang w:val="en"/>
        </w:rPr>
      </w:pPr>
      <w:r w:rsidRPr="000362AC">
        <w:rPr>
          <w:rFonts w:ascii="Verdana" w:hAnsi="Verdana" w:cstheme="minorHAnsi"/>
          <w:b/>
          <w:sz w:val="20"/>
          <w:szCs w:val="20"/>
          <w:lang w:val="en"/>
        </w:rPr>
        <w:t>17/01282/FUL</w:t>
      </w:r>
      <w:r w:rsidRPr="000362AC">
        <w:rPr>
          <w:rFonts w:ascii="Verdana" w:hAnsi="Verdana" w:cstheme="minorHAnsi"/>
          <w:sz w:val="20"/>
          <w:szCs w:val="20"/>
          <w:lang w:val="en"/>
        </w:rPr>
        <w:t xml:space="preserve"> </w:t>
      </w:r>
      <w:r>
        <w:rPr>
          <w:rFonts w:ascii="Verdana" w:hAnsi="Verdana" w:cstheme="minorHAnsi"/>
          <w:sz w:val="20"/>
          <w:szCs w:val="20"/>
          <w:lang w:val="en"/>
        </w:rPr>
        <w:t>&amp; 17/01265/FUL 8</w:t>
      </w:r>
      <w:r w:rsidRPr="000362AC">
        <w:rPr>
          <w:rFonts w:ascii="Verdana" w:hAnsi="Verdana" w:cstheme="minorHAnsi"/>
          <w:sz w:val="20"/>
          <w:szCs w:val="20"/>
          <w:lang w:val="en"/>
        </w:rPr>
        <w:t xml:space="preserve"> Dukes Terrace Bawtry</w:t>
      </w:r>
    </w:p>
    <w:p w:rsidR="006435F9" w:rsidRDefault="006435F9" w:rsidP="006435F9">
      <w:pPr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  <w:lang w:val="en"/>
        </w:rPr>
      </w:pPr>
      <w:r w:rsidRPr="000362AC">
        <w:rPr>
          <w:rFonts w:ascii="Verdana" w:hAnsi="Verdana" w:cstheme="minorHAnsi"/>
          <w:sz w:val="20"/>
          <w:szCs w:val="20"/>
          <w:lang w:val="en"/>
        </w:rPr>
        <w:t xml:space="preserve">Erection of single storey extension to rear and </w:t>
      </w:r>
      <w:r>
        <w:rPr>
          <w:rFonts w:ascii="Verdana" w:hAnsi="Verdana" w:cstheme="minorHAnsi"/>
          <w:sz w:val="20"/>
          <w:szCs w:val="20"/>
          <w:lang w:val="en"/>
        </w:rPr>
        <w:t>two s</w:t>
      </w:r>
      <w:r w:rsidRPr="000362AC">
        <w:rPr>
          <w:rFonts w:ascii="Verdana" w:hAnsi="Verdana" w:cstheme="minorHAnsi"/>
          <w:sz w:val="20"/>
          <w:szCs w:val="20"/>
          <w:lang w:val="en"/>
        </w:rPr>
        <w:t>torey</w:t>
      </w:r>
      <w:r>
        <w:rPr>
          <w:rFonts w:ascii="Verdana" w:hAnsi="Verdana" w:cstheme="minorHAnsi"/>
          <w:sz w:val="20"/>
          <w:szCs w:val="20"/>
          <w:lang w:val="en"/>
        </w:rPr>
        <w:t xml:space="preserve"> ext</w:t>
      </w:r>
      <w:r w:rsidRPr="000362AC">
        <w:rPr>
          <w:rFonts w:ascii="Verdana" w:hAnsi="Verdana" w:cstheme="minorHAnsi"/>
          <w:sz w:val="20"/>
          <w:szCs w:val="20"/>
          <w:lang w:val="en"/>
        </w:rPr>
        <w:t xml:space="preserve"> to side</w:t>
      </w:r>
      <w:r w:rsidRPr="000362AC">
        <w:rPr>
          <w:rFonts w:ascii="Verdana" w:hAnsi="Verdana" w:cstheme="minorHAnsi"/>
          <w:b/>
          <w:i/>
          <w:sz w:val="20"/>
          <w:szCs w:val="20"/>
          <w:lang w:val="en"/>
        </w:rPr>
        <w:t>- Granted</w:t>
      </w:r>
      <w:r>
        <w:rPr>
          <w:rFonts w:ascii="Verdana" w:hAnsi="Verdana" w:cstheme="minorHAnsi"/>
          <w:sz w:val="20"/>
          <w:szCs w:val="20"/>
          <w:lang w:val="en"/>
        </w:rPr>
        <w:t xml:space="preserve"> </w:t>
      </w:r>
    </w:p>
    <w:p w:rsidR="006435F9" w:rsidRDefault="006435F9" w:rsidP="006435F9">
      <w:pPr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</w:rPr>
      </w:pPr>
      <w:r w:rsidRPr="00307C5F">
        <w:rPr>
          <w:rFonts w:ascii="Verdana" w:hAnsi="Verdana" w:cstheme="minorHAnsi"/>
          <w:b/>
          <w:sz w:val="20"/>
          <w:szCs w:val="20"/>
        </w:rPr>
        <w:t>17/01187/FUL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307C5F">
        <w:rPr>
          <w:rFonts w:ascii="Verdana" w:hAnsi="Verdana" w:cstheme="minorHAnsi"/>
          <w:sz w:val="20"/>
          <w:szCs w:val="20"/>
        </w:rPr>
        <w:t xml:space="preserve">Pembury House Cockhill Close Bawtry </w:t>
      </w:r>
    </w:p>
    <w:p w:rsidR="006435F9" w:rsidRDefault="006435F9" w:rsidP="006435F9">
      <w:pPr>
        <w:widowControl w:val="0"/>
        <w:overflowPunct w:val="0"/>
        <w:autoSpaceDE w:val="0"/>
        <w:autoSpaceDN w:val="0"/>
        <w:adjustRightInd w:val="0"/>
        <w:ind w:left="1418" w:right="-472"/>
        <w:rPr>
          <w:rFonts w:ascii="Verdana" w:hAnsi="Verdana" w:cstheme="minorHAnsi"/>
          <w:sz w:val="20"/>
          <w:szCs w:val="20"/>
          <w:lang w:val="en"/>
        </w:rPr>
      </w:pPr>
      <w:r w:rsidRPr="00E17EAE">
        <w:rPr>
          <w:rFonts w:ascii="Verdana" w:hAnsi="Verdana" w:cstheme="minorHAnsi"/>
          <w:sz w:val="20"/>
          <w:szCs w:val="20"/>
        </w:rPr>
        <w:t>Erection of single storey side and rear extension &amp; partial conversion of attached garage to form annexe</w:t>
      </w:r>
      <w:r>
        <w:rPr>
          <w:rFonts w:ascii="Verdana" w:hAnsi="Verdana" w:cstheme="minorHAnsi"/>
          <w:sz w:val="20"/>
          <w:szCs w:val="20"/>
        </w:rPr>
        <w:t xml:space="preserve"> accommodation – </w:t>
      </w:r>
      <w:r w:rsidRPr="00307C5F">
        <w:rPr>
          <w:rFonts w:ascii="Verdana" w:hAnsi="Verdana" w:cstheme="minorHAnsi"/>
          <w:b/>
          <w:i/>
          <w:sz w:val="20"/>
          <w:szCs w:val="20"/>
        </w:rPr>
        <w:t xml:space="preserve">Granted </w:t>
      </w:r>
    </w:p>
    <w:p w:rsidR="00C15704" w:rsidRPr="006F7432" w:rsidRDefault="00C15704" w:rsidP="00F65BD6">
      <w:pPr>
        <w:widowControl w:val="0"/>
        <w:overflowPunct w:val="0"/>
        <w:autoSpaceDE w:val="0"/>
        <w:autoSpaceDN w:val="0"/>
        <w:adjustRightInd w:val="0"/>
        <w:ind w:left="1418" w:right="119"/>
        <w:rPr>
          <w:rFonts w:ascii="Verdana" w:hAnsi="Verdana" w:cs="Verdana"/>
          <w:bCs/>
          <w:color w:val="FF0000"/>
          <w:kern w:val="28"/>
          <w:sz w:val="22"/>
          <w:szCs w:val="22"/>
          <w:lang w:val="en-US"/>
        </w:rPr>
      </w:pPr>
    </w:p>
    <w:p w:rsidR="0017145D" w:rsidRDefault="000D5E62" w:rsidP="0022743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17/18</w:t>
      </w:r>
      <w:r w:rsidR="0017145D" w:rsidRPr="00C22C64">
        <w:rPr>
          <w:rFonts w:ascii="Arial" w:hAnsi="Arial" w:cs="Arial"/>
          <w:b/>
          <w:bCs/>
          <w:kern w:val="28"/>
          <w:lang w:val="en-US"/>
        </w:rPr>
        <w:t>/</w:t>
      </w:r>
      <w:r w:rsidR="00E54624">
        <w:rPr>
          <w:rFonts w:ascii="Arial" w:hAnsi="Arial" w:cs="Arial"/>
          <w:b/>
          <w:bCs/>
          <w:kern w:val="28"/>
          <w:lang w:val="en-US"/>
        </w:rPr>
        <w:t>0</w:t>
      </w:r>
      <w:r w:rsidR="008C0FB6">
        <w:rPr>
          <w:rFonts w:ascii="Arial" w:hAnsi="Arial" w:cs="Arial"/>
          <w:b/>
          <w:bCs/>
          <w:kern w:val="28"/>
          <w:lang w:val="en-US"/>
        </w:rPr>
        <w:t>71</w:t>
      </w:r>
      <w:r w:rsidR="009A64B2">
        <w:rPr>
          <w:rFonts w:ascii="Arial" w:hAnsi="Arial" w:cs="Arial"/>
          <w:b/>
          <w:bCs/>
          <w:kern w:val="28"/>
          <w:lang w:val="en-US"/>
        </w:rPr>
        <w:tab/>
      </w:r>
      <w:r w:rsidR="0017145D" w:rsidRPr="00227435">
        <w:rPr>
          <w:rFonts w:ascii="Arial" w:hAnsi="Arial" w:cs="Arial"/>
          <w:bCs/>
          <w:kern w:val="28"/>
          <w:u w:val="single"/>
          <w:lang w:val="en-US"/>
        </w:rPr>
        <w:t>Report on Meetings</w:t>
      </w:r>
      <w:r w:rsidR="00F65BD6">
        <w:rPr>
          <w:rFonts w:ascii="Arial" w:hAnsi="Arial" w:cs="Arial"/>
          <w:bCs/>
          <w:kern w:val="28"/>
          <w:u w:val="single"/>
          <w:lang w:val="en-US"/>
        </w:rPr>
        <w:t xml:space="preserve"> &amp; Representatives</w:t>
      </w:r>
    </w:p>
    <w:p w:rsidR="00587F91" w:rsidRPr="00C15704" w:rsidRDefault="00587F91" w:rsidP="00DA0CFB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C15704">
        <w:rPr>
          <w:rFonts w:ascii="Arial" w:hAnsi="Arial" w:cs="Arial"/>
          <w:kern w:val="28"/>
          <w:lang w:val="en-US"/>
        </w:rPr>
        <w:t xml:space="preserve">Noise Monitoring Committee – Details of </w:t>
      </w:r>
      <w:r w:rsidR="00C15704" w:rsidRPr="00C15704">
        <w:rPr>
          <w:rFonts w:ascii="Arial" w:hAnsi="Arial" w:cs="Arial"/>
          <w:kern w:val="28"/>
          <w:lang w:val="en-US"/>
        </w:rPr>
        <w:t xml:space="preserve">the </w:t>
      </w:r>
      <w:r w:rsidRPr="00C15704">
        <w:rPr>
          <w:rFonts w:ascii="Arial" w:hAnsi="Arial" w:cs="Arial"/>
          <w:kern w:val="28"/>
          <w:lang w:val="en-US"/>
        </w:rPr>
        <w:t xml:space="preserve">regular complainant </w:t>
      </w:r>
      <w:r w:rsidR="00C15704" w:rsidRPr="00C15704">
        <w:rPr>
          <w:rFonts w:ascii="Arial" w:hAnsi="Arial" w:cs="Arial"/>
          <w:kern w:val="28"/>
          <w:lang w:val="en-US"/>
        </w:rPr>
        <w:t xml:space="preserve">had been </w:t>
      </w:r>
      <w:r w:rsidRPr="00C15704">
        <w:rPr>
          <w:rFonts w:ascii="Arial" w:hAnsi="Arial" w:cs="Arial"/>
          <w:kern w:val="28"/>
          <w:lang w:val="en-US"/>
        </w:rPr>
        <w:t>raised</w:t>
      </w:r>
      <w:r w:rsidR="00C15704" w:rsidRPr="00C15704">
        <w:rPr>
          <w:rFonts w:ascii="Arial" w:hAnsi="Arial" w:cs="Arial"/>
          <w:kern w:val="28"/>
          <w:lang w:val="en-US"/>
        </w:rPr>
        <w:t xml:space="preserve"> with a</w:t>
      </w:r>
      <w:r w:rsidRPr="00C15704">
        <w:rPr>
          <w:rFonts w:ascii="Arial" w:hAnsi="Arial" w:cs="Arial"/>
          <w:kern w:val="28"/>
          <w:lang w:val="en-US"/>
        </w:rPr>
        <w:t xml:space="preserve"> </w:t>
      </w:r>
      <w:r w:rsidR="00C15704" w:rsidRPr="00C15704">
        <w:rPr>
          <w:rFonts w:ascii="Arial" w:hAnsi="Arial" w:cs="Arial"/>
          <w:kern w:val="28"/>
          <w:lang w:val="en-US"/>
        </w:rPr>
        <w:t>n</w:t>
      </w:r>
      <w:r w:rsidRPr="00C15704">
        <w:rPr>
          <w:rFonts w:ascii="Arial" w:hAnsi="Arial" w:cs="Arial"/>
          <w:kern w:val="28"/>
          <w:lang w:val="en-US"/>
        </w:rPr>
        <w:t xml:space="preserve">oise monitoring survey </w:t>
      </w:r>
      <w:r w:rsidR="00C15704" w:rsidRPr="00C15704">
        <w:rPr>
          <w:rFonts w:ascii="Arial" w:hAnsi="Arial" w:cs="Arial"/>
          <w:kern w:val="28"/>
          <w:lang w:val="en-US"/>
        </w:rPr>
        <w:t xml:space="preserve">now </w:t>
      </w:r>
      <w:r w:rsidRPr="00C15704">
        <w:rPr>
          <w:rFonts w:ascii="Arial" w:hAnsi="Arial" w:cs="Arial"/>
          <w:kern w:val="28"/>
          <w:lang w:val="en-US"/>
        </w:rPr>
        <w:t xml:space="preserve">being conducted at the property. Route changes </w:t>
      </w:r>
      <w:r w:rsidR="00C15704" w:rsidRPr="00C15704">
        <w:rPr>
          <w:rFonts w:ascii="Arial" w:hAnsi="Arial" w:cs="Arial"/>
          <w:kern w:val="28"/>
          <w:lang w:val="en-US"/>
        </w:rPr>
        <w:t xml:space="preserve">were </w:t>
      </w:r>
      <w:r w:rsidRPr="00C15704">
        <w:rPr>
          <w:rFonts w:ascii="Arial" w:hAnsi="Arial" w:cs="Arial"/>
          <w:kern w:val="28"/>
          <w:lang w:val="en-US"/>
        </w:rPr>
        <w:t xml:space="preserve">still under review </w:t>
      </w:r>
      <w:r w:rsidR="00C15704" w:rsidRPr="00C15704">
        <w:rPr>
          <w:rFonts w:ascii="Arial" w:hAnsi="Arial" w:cs="Arial"/>
          <w:kern w:val="28"/>
          <w:lang w:val="en-US"/>
        </w:rPr>
        <w:t xml:space="preserve">although </w:t>
      </w:r>
      <w:r w:rsidRPr="00C15704">
        <w:rPr>
          <w:rFonts w:ascii="Arial" w:hAnsi="Arial" w:cs="Arial"/>
          <w:kern w:val="28"/>
          <w:lang w:val="en-US"/>
        </w:rPr>
        <w:t>less practice flights had been noted.</w:t>
      </w:r>
    </w:p>
    <w:p w:rsidR="00457C58" w:rsidRPr="00C15704" w:rsidRDefault="00457C58" w:rsidP="00C15704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C15704">
        <w:rPr>
          <w:rFonts w:ascii="Arial" w:hAnsi="Arial" w:cs="Arial"/>
          <w:kern w:val="28"/>
          <w:lang w:val="en-US"/>
        </w:rPr>
        <w:t>IGas meeting scheduled for August</w:t>
      </w:r>
      <w:r w:rsidR="006F7432" w:rsidRPr="00C15704">
        <w:rPr>
          <w:rFonts w:ascii="Arial" w:hAnsi="Arial" w:cs="Arial"/>
          <w:kern w:val="28"/>
          <w:lang w:val="en-US"/>
        </w:rPr>
        <w:t>.</w:t>
      </w:r>
    </w:p>
    <w:p w:rsidR="00587F91" w:rsidRDefault="00587F91" w:rsidP="00F65BD6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  <w:kern w:val="28"/>
          <w:lang w:val="en-US"/>
        </w:rPr>
      </w:pPr>
    </w:p>
    <w:p w:rsidR="0085547B" w:rsidRDefault="000D5E62" w:rsidP="0085547B">
      <w:pPr>
        <w:widowControl w:val="0"/>
        <w:overflowPunct w:val="0"/>
        <w:autoSpaceDE w:val="0"/>
        <w:autoSpaceDN w:val="0"/>
        <w:adjustRightInd w:val="0"/>
        <w:ind w:left="1440" w:hanging="1440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17/18</w:t>
      </w:r>
      <w:r w:rsidR="0017145D">
        <w:rPr>
          <w:rFonts w:ascii="Arial" w:hAnsi="Arial" w:cs="Arial"/>
          <w:b/>
          <w:kern w:val="28"/>
          <w:lang w:val="en-US"/>
        </w:rPr>
        <w:t>/</w:t>
      </w:r>
      <w:r w:rsidR="00E54624">
        <w:rPr>
          <w:rFonts w:ascii="Arial" w:hAnsi="Arial" w:cs="Arial"/>
          <w:b/>
          <w:kern w:val="28"/>
          <w:lang w:val="en-US"/>
        </w:rPr>
        <w:t>0</w:t>
      </w:r>
      <w:r w:rsidR="008C0FB6">
        <w:rPr>
          <w:rFonts w:ascii="Arial" w:hAnsi="Arial" w:cs="Arial"/>
          <w:b/>
          <w:kern w:val="28"/>
          <w:lang w:val="en-US"/>
        </w:rPr>
        <w:t>72</w:t>
      </w:r>
      <w:r w:rsidR="005E3A0A" w:rsidRPr="006316D4">
        <w:rPr>
          <w:rFonts w:ascii="Arial" w:hAnsi="Arial" w:cs="Arial"/>
          <w:b/>
          <w:kern w:val="28"/>
          <w:lang w:val="en-US"/>
        </w:rPr>
        <w:tab/>
      </w:r>
      <w:r w:rsidR="0017145D" w:rsidRPr="0017145D">
        <w:rPr>
          <w:rFonts w:ascii="Arial" w:hAnsi="Arial" w:cs="Arial"/>
          <w:kern w:val="28"/>
          <w:u w:val="single"/>
          <w:lang w:val="en-US"/>
        </w:rPr>
        <w:t xml:space="preserve">To Receive </w:t>
      </w:r>
      <w:r w:rsidR="00FC10D3">
        <w:rPr>
          <w:rFonts w:ascii="Arial" w:hAnsi="Arial" w:cs="Arial"/>
          <w:kern w:val="28"/>
          <w:u w:val="single"/>
          <w:lang w:val="en-US"/>
        </w:rPr>
        <w:t xml:space="preserve">any Additional </w:t>
      </w:r>
      <w:r w:rsidR="0017145D" w:rsidRPr="0017145D">
        <w:rPr>
          <w:rFonts w:ascii="Arial" w:hAnsi="Arial" w:cs="Arial"/>
          <w:kern w:val="28"/>
          <w:u w:val="single"/>
          <w:lang w:val="en-US"/>
        </w:rPr>
        <w:t>Correspondence</w:t>
      </w:r>
      <w:r w:rsidR="0017145D">
        <w:rPr>
          <w:rFonts w:ascii="Arial" w:hAnsi="Arial" w:cs="Arial"/>
          <w:b/>
          <w:kern w:val="28"/>
          <w:lang w:val="en-US"/>
        </w:rPr>
        <w:t xml:space="preserve"> </w:t>
      </w:r>
    </w:p>
    <w:p w:rsidR="005111C2" w:rsidRDefault="00FF3758" w:rsidP="00FF3758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 w:rsidRPr="00FF3758">
        <w:rPr>
          <w:rFonts w:ascii="Arial" w:hAnsi="Arial" w:cs="Arial"/>
          <w:kern w:val="28"/>
          <w:lang w:val="en-US"/>
        </w:rPr>
        <w:t>YLCA correspondence re Annual Meeting</w:t>
      </w:r>
      <w:r w:rsidR="00C15704">
        <w:rPr>
          <w:rFonts w:ascii="Arial" w:hAnsi="Arial" w:cs="Arial"/>
          <w:kern w:val="28"/>
          <w:lang w:val="en-US"/>
        </w:rPr>
        <w:t xml:space="preserve"> noted</w:t>
      </w:r>
      <w:r>
        <w:rPr>
          <w:rFonts w:ascii="Arial" w:hAnsi="Arial" w:cs="Arial"/>
          <w:kern w:val="28"/>
          <w:lang w:val="en-US"/>
        </w:rPr>
        <w:t>.</w:t>
      </w:r>
    </w:p>
    <w:p w:rsidR="00FF3758" w:rsidRDefault="00FF3758" w:rsidP="00FF3758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>Thank you letter BARS Sports day donation</w:t>
      </w:r>
    </w:p>
    <w:p w:rsidR="002A2B4B" w:rsidRDefault="002A2B4B" w:rsidP="0017145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kern w:val="28"/>
          <w:lang w:val="en-US"/>
        </w:rPr>
      </w:pPr>
    </w:p>
    <w:p w:rsidR="007F3543" w:rsidRDefault="000D5E62" w:rsidP="002C2B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17/18</w:t>
      </w:r>
      <w:r w:rsidR="00C22C64" w:rsidRPr="00C22C64">
        <w:rPr>
          <w:rFonts w:ascii="Arial" w:hAnsi="Arial" w:cs="Arial"/>
          <w:b/>
          <w:kern w:val="28"/>
          <w:lang w:val="en-US"/>
        </w:rPr>
        <w:t>/</w:t>
      </w:r>
      <w:r w:rsidR="00E54624">
        <w:rPr>
          <w:rFonts w:ascii="Arial" w:hAnsi="Arial" w:cs="Arial"/>
          <w:b/>
          <w:kern w:val="28"/>
          <w:lang w:val="en-US"/>
        </w:rPr>
        <w:t>0</w:t>
      </w:r>
      <w:r w:rsidR="008C0FB6">
        <w:rPr>
          <w:rFonts w:ascii="Arial" w:hAnsi="Arial" w:cs="Arial"/>
          <w:b/>
          <w:kern w:val="28"/>
          <w:lang w:val="en-US"/>
        </w:rPr>
        <w:t>73</w:t>
      </w:r>
      <w:r w:rsidR="00C22C64" w:rsidRPr="00C22C64">
        <w:rPr>
          <w:rFonts w:ascii="Arial" w:hAnsi="Arial" w:cs="Arial"/>
          <w:kern w:val="28"/>
          <w:lang w:val="en-US"/>
        </w:rPr>
        <w:tab/>
      </w:r>
      <w:r w:rsidR="00C22C64" w:rsidRPr="00C22C64">
        <w:rPr>
          <w:rFonts w:ascii="Arial" w:hAnsi="Arial" w:cs="Arial"/>
          <w:kern w:val="28"/>
          <w:u w:val="single"/>
          <w:lang w:val="en-US"/>
        </w:rPr>
        <w:t xml:space="preserve">Items for Future Agenda and Next </w:t>
      </w:r>
      <w:r w:rsidR="00C15704">
        <w:rPr>
          <w:rFonts w:ascii="Arial" w:hAnsi="Arial" w:cs="Arial"/>
          <w:kern w:val="28"/>
          <w:u w:val="single"/>
          <w:lang w:val="en-US"/>
        </w:rPr>
        <w:t xml:space="preserve">Ordinary </w:t>
      </w:r>
      <w:r w:rsidR="00C22C64" w:rsidRPr="00C22C64">
        <w:rPr>
          <w:rFonts w:ascii="Arial" w:hAnsi="Arial" w:cs="Arial"/>
          <w:kern w:val="28"/>
          <w:u w:val="single"/>
          <w:lang w:val="en-US"/>
        </w:rPr>
        <w:t>Meeting</w:t>
      </w:r>
      <w:r w:rsidR="008C0FB6" w:rsidRPr="002A2B4B">
        <w:rPr>
          <w:rFonts w:ascii="Arial" w:hAnsi="Arial" w:cs="Arial"/>
          <w:kern w:val="28"/>
          <w:lang w:val="en-US"/>
        </w:rPr>
        <w:t>- 12</w:t>
      </w:r>
      <w:r w:rsidR="008C0FB6" w:rsidRPr="002A2B4B">
        <w:rPr>
          <w:rFonts w:ascii="Arial" w:hAnsi="Arial" w:cs="Arial"/>
          <w:kern w:val="28"/>
          <w:vertAlign w:val="superscript"/>
          <w:lang w:val="en-US"/>
        </w:rPr>
        <w:t>th</w:t>
      </w:r>
      <w:r w:rsidR="008C0FB6" w:rsidRPr="002A2B4B">
        <w:rPr>
          <w:rFonts w:ascii="Arial" w:hAnsi="Arial" w:cs="Arial"/>
          <w:kern w:val="28"/>
          <w:lang w:val="en-US"/>
        </w:rPr>
        <w:t xml:space="preserve"> September</w:t>
      </w:r>
    </w:p>
    <w:p w:rsidR="00587F91" w:rsidRDefault="00587F91" w:rsidP="002C2B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</w:p>
    <w:p w:rsidR="00587F91" w:rsidRDefault="00587F91" w:rsidP="00587F9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17/18/074</w:t>
      </w:r>
      <w:r>
        <w:rPr>
          <w:rFonts w:ascii="Arial" w:hAnsi="Arial" w:cs="Arial"/>
          <w:b/>
          <w:kern w:val="28"/>
          <w:lang w:val="en-US"/>
        </w:rPr>
        <w:tab/>
      </w:r>
      <w:r w:rsidRPr="00587F91">
        <w:rPr>
          <w:rFonts w:ascii="Arial" w:hAnsi="Arial" w:cs="Arial"/>
          <w:kern w:val="28"/>
          <w:u w:val="single"/>
          <w:lang w:val="en-US"/>
        </w:rPr>
        <w:t>Public Bodies (Admission to Meetings) Act 1960</w:t>
      </w:r>
    </w:p>
    <w:p w:rsidR="00587F91" w:rsidRPr="00587F91" w:rsidRDefault="00587F91" w:rsidP="00587F91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 w:cs="Arial"/>
          <w:kern w:val="28"/>
          <w:lang w:val="en-US"/>
        </w:rPr>
      </w:pPr>
      <w:r w:rsidRPr="00587F91">
        <w:rPr>
          <w:rFonts w:ascii="Arial" w:hAnsi="Arial" w:cs="Arial"/>
          <w:kern w:val="28"/>
          <w:lang w:val="en-US"/>
        </w:rPr>
        <w:t>In light of the confidential nature of the business to be transacted the public (and press) were excluded.</w:t>
      </w:r>
    </w:p>
    <w:p w:rsidR="00587F91" w:rsidRPr="00457C58" w:rsidRDefault="00587F91" w:rsidP="00587F9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kern w:val="28"/>
          <w:lang w:val="en-US"/>
        </w:rPr>
      </w:pPr>
    </w:p>
    <w:p w:rsidR="00587F91" w:rsidRDefault="00587F91" w:rsidP="006F743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  <w:lang w:val="en-US"/>
        </w:rPr>
      </w:pPr>
      <w:r w:rsidRPr="00457C58">
        <w:rPr>
          <w:rFonts w:ascii="Arial" w:hAnsi="Arial" w:cs="Arial"/>
          <w:b/>
          <w:kern w:val="28"/>
          <w:lang w:val="en-US"/>
        </w:rPr>
        <w:t>17/18/075</w:t>
      </w:r>
      <w:r w:rsidR="00457C58" w:rsidRPr="00457C58">
        <w:rPr>
          <w:rFonts w:ascii="Arial" w:hAnsi="Arial" w:cs="Arial"/>
          <w:kern w:val="28"/>
          <w:lang w:val="en-US"/>
        </w:rPr>
        <w:t xml:space="preserve">    </w:t>
      </w:r>
      <w:r w:rsidR="006F7432">
        <w:rPr>
          <w:rFonts w:ascii="Arial" w:hAnsi="Arial" w:cs="Arial"/>
          <w:kern w:val="28"/>
          <w:lang w:val="en-US"/>
        </w:rPr>
        <w:t xml:space="preserve"> </w:t>
      </w:r>
      <w:r w:rsidR="00457C58">
        <w:rPr>
          <w:rFonts w:ascii="Arial" w:hAnsi="Arial" w:cs="Arial"/>
          <w:kern w:val="28"/>
          <w:u w:val="single"/>
          <w:lang w:val="en-US"/>
        </w:rPr>
        <w:t xml:space="preserve">New Hall </w:t>
      </w:r>
    </w:p>
    <w:p w:rsidR="00457C58" w:rsidRDefault="00457C58" w:rsidP="006435F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457C58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the Clerk approach Jones &amp; Co to seek clarification regarding the terms of the current lease.</w:t>
      </w:r>
    </w:p>
    <w:p w:rsidR="006F7432" w:rsidRDefault="00457C58" w:rsidP="006435F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Issues with some users and new staff </w:t>
      </w:r>
      <w:r w:rsidR="006F7432">
        <w:rPr>
          <w:rFonts w:ascii="Arial" w:hAnsi="Arial" w:cs="Arial"/>
          <w:kern w:val="28"/>
          <w:lang w:val="en-US"/>
        </w:rPr>
        <w:t xml:space="preserve">structure and procedures </w:t>
      </w:r>
      <w:r>
        <w:rPr>
          <w:rFonts w:ascii="Arial" w:hAnsi="Arial" w:cs="Arial"/>
          <w:kern w:val="28"/>
          <w:lang w:val="en-US"/>
        </w:rPr>
        <w:t xml:space="preserve">noted.  </w:t>
      </w:r>
      <w:r w:rsidRPr="00457C58">
        <w:rPr>
          <w:rFonts w:ascii="Arial" w:hAnsi="Arial" w:cs="Arial"/>
          <w:kern w:val="28"/>
          <w:lang w:val="en-US"/>
        </w:rPr>
        <w:t xml:space="preserve"> </w:t>
      </w:r>
    </w:p>
    <w:p w:rsidR="00457C58" w:rsidRDefault="006F7432" w:rsidP="006435F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6F7432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</w:t>
      </w:r>
      <w:r w:rsidR="00C15704">
        <w:rPr>
          <w:rFonts w:ascii="Arial" w:hAnsi="Arial" w:cs="Arial"/>
          <w:kern w:val="28"/>
          <w:lang w:val="en-US"/>
        </w:rPr>
        <w:t xml:space="preserve">suitable </w:t>
      </w:r>
      <w:r>
        <w:rPr>
          <w:rFonts w:ascii="Arial" w:hAnsi="Arial" w:cs="Arial"/>
          <w:kern w:val="28"/>
          <w:lang w:val="en-US"/>
        </w:rPr>
        <w:t>correspondence be forwarded to the Charities Commission</w:t>
      </w:r>
      <w:r w:rsidR="00E132C7">
        <w:rPr>
          <w:rFonts w:ascii="Arial" w:hAnsi="Arial" w:cs="Arial"/>
          <w:kern w:val="28"/>
          <w:lang w:val="en-US"/>
        </w:rPr>
        <w:t xml:space="preserve"> </w:t>
      </w:r>
      <w:r w:rsidR="00D55DBA">
        <w:rPr>
          <w:rFonts w:ascii="Arial" w:hAnsi="Arial" w:cs="Arial"/>
          <w:kern w:val="28"/>
          <w:lang w:val="en-US"/>
        </w:rPr>
        <w:t>with t</w:t>
      </w:r>
      <w:bookmarkStart w:id="1" w:name="_GoBack"/>
      <w:bookmarkEnd w:id="1"/>
      <w:r w:rsidR="00C15704" w:rsidRPr="00C15704">
        <w:rPr>
          <w:rFonts w:ascii="Arial" w:hAnsi="Arial" w:cs="Arial"/>
          <w:kern w:val="28"/>
          <w:lang w:val="en-US"/>
        </w:rPr>
        <w:t>he Council</w:t>
      </w:r>
      <w:r w:rsidR="00C15704">
        <w:rPr>
          <w:rFonts w:ascii="Arial" w:hAnsi="Arial" w:cs="Arial"/>
          <w:b/>
          <w:kern w:val="28"/>
          <w:lang w:val="en-US"/>
        </w:rPr>
        <w:t xml:space="preserve"> </w:t>
      </w:r>
      <w:r w:rsidR="00E132C7">
        <w:rPr>
          <w:rFonts w:ascii="Arial" w:hAnsi="Arial" w:cs="Arial"/>
          <w:kern w:val="28"/>
          <w:lang w:val="en-US"/>
        </w:rPr>
        <w:t>Chair</w:t>
      </w:r>
      <w:r w:rsidR="00C15704">
        <w:rPr>
          <w:rFonts w:ascii="Arial" w:hAnsi="Arial" w:cs="Arial"/>
          <w:kern w:val="28"/>
          <w:lang w:val="en-US"/>
        </w:rPr>
        <w:t xml:space="preserve">man </w:t>
      </w:r>
      <w:r w:rsidR="00E132C7">
        <w:rPr>
          <w:rFonts w:ascii="Arial" w:hAnsi="Arial" w:cs="Arial"/>
          <w:kern w:val="28"/>
          <w:lang w:val="en-US"/>
        </w:rPr>
        <w:t xml:space="preserve">to seek </w:t>
      </w:r>
      <w:r w:rsidR="00C15704">
        <w:rPr>
          <w:rFonts w:ascii="Arial" w:hAnsi="Arial" w:cs="Arial"/>
          <w:kern w:val="28"/>
          <w:lang w:val="en-US"/>
        </w:rPr>
        <w:t xml:space="preserve">a </w:t>
      </w:r>
      <w:r w:rsidR="00E132C7">
        <w:rPr>
          <w:rFonts w:ascii="Arial" w:hAnsi="Arial" w:cs="Arial"/>
          <w:kern w:val="28"/>
          <w:lang w:val="en-US"/>
        </w:rPr>
        <w:t xml:space="preserve">meeting with the Chair of the </w:t>
      </w:r>
      <w:r w:rsidR="00C15704">
        <w:rPr>
          <w:rFonts w:ascii="Arial" w:hAnsi="Arial" w:cs="Arial"/>
          <w:kern w:val="28"/>
          <w:lang w:val="en-US"/>
        </w:rPr>
        <w:t>New Hall M</w:t>
      </w:r>
      <w:r w:rsidR="00E132C7">
        <w:rPr>
          <w:rFonts w:ascii="Arial" w:hAnsi="Arial" w:cs="Arial"/>
          <w:kern w:val="28"/>
          <w:lang w:val="en-US"/>
        </w:rPr>
        <w:t xml:space="preserve">anagement </w:t>
      </w:r>
      <w:r w:rsidR="00C15704">
        <w:rPr>
          <w:rFonts w:ascii="Arial" w:hAnsi="Arial" w:cs="Arial"/>
          <w:kern w:val="28"/>
          <w:lang w:val="en-US"/>
        </w:rPr>
        <w:t>C</w:t>
      </w:r>
      <w:r w:rsidR="00E132C7">
        <w:rPr>
          <w:rFonts w:ascii="Arial" w:hAnsi="Arial" w:cs="Arial"/>
          <w:kern w:val="28"/>
          <w:lang w:val="en-US"/>
        </w:rPr>
        <w:t xml:space="preserve">ommittee.   </w:t>
      </w:r>
      <w:r w:rsidR="00457C58" w:rsidRPr="00457C58">
        <w:rPr>
          <w:rFonts w:ascii="Arial" w:hAnsi="Arial" w:cs="Arial"/>
          <w:kern w:val="28"/>
          <w:lang w:val="en-US"/>
        </w:rPr>
        <w:tab/>
      </w:r>
    </w:p>
    <w:p w:rsidR="00E132C7" w:rsidRDefault="00E132C7" w:rsidP="006435F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u w:val="single"/>
          <w:lang w:val="en-US"/>
        </w:rPr>
      </w:pPr>
    </w:p>
    <w:p w:rsidR="00587F91" w:rsidRDefault="00457C58" w:rsidP="00587F9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  <w:lang w:val="en-US"/>
        </w:rPr>
      </w:pPr>
      <w:r w:rsidRPr="00457C58">
        <w:rPr>
          <w:rFonts w:ascii="Arial" w:hAnsi="Arial" w:cs="Arial"/>
          <w:b/>
          <w:kern w:val="28"/>
          <w:lang w:val="en-US"/>
        </w:rPr>
        <w:t xml:space="preserve">17/19/076 </w:t>
      </w:r>
      <w:r>
        <w:rPr>
          <w:rFonts w:ascii="Arial" w:hAnsi="Arial" w:cs="Arial"/>
          <w:b/>
          <w:kern w:val="28"/>
          <w:lang w:val="en-US"/>
        </w:rPr>
        <w:t xml:space="preserve">   </w:t>
      </w:r>
      <w:r w:rsidR="006F7432">
        <w:rPr>
          <w:rFonts w:ascii="Arial" w:hAnsi="Arial" w:cs="Arial"/>
          <w:b/>
          <w:kern w:val="28"/>
          <w:lang w:val="en-US"/>
        </w:rPr>
        <w:t xml:space="preserve"> </w:t>
      </w:r>
      <w:r w:rsidR="00587F91" w:rsidRPr="002A2B4B">
        <w:rPr>
          <w:rFonts w:ascii="Arial" w:hAnsi="Arial" w:cs="Arial"/>
          <w:kern w:val="28"/>
          <w:u w:val="single"/>
          <w:lang w:val="en-US"/>
        </w:rPr>
        <w:t>Staffing</w:t>
      </w:r>
      <w:r w:rsidR="00587F91">
        <w:rPr>
          <w:rFonts w:ascii="Arial" w:hAnsi="Arial" w:cs="Arial"/>
          <w:kern w:val="28"/>
          <w:u w:val="single"/>
          <w:lang w:val="en-US"/>
        </w:rPr>
        <w:t xml:space="preserve"> </w:t>
      </w:r>
      <w:r w:rsidR="00587F91" w:rsidRPr="002A2B4B">
        <w:rPr>
          <w:rFonts w:ascii="Arial" w:hAnsi="Arial" w:cs="Arial"/>
          <w:kern w:val="28"/>
          <w:u w:val="single"/>
          <w:lang w:val="en-US"/>
        </w:rPr>
        <w:t>- Note retirement of employee and replacement</w:t>
      </w:r>
    </w:p>
    <w:p w:rsidR="00E132C7" w:rsidRDefault="00E132C7" w:rsidP="00C15704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953E52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</w:t>
      </w:r>
      <w:r w:rsidR="0022560A">
        <w:rPr>
          <w:rFonts w:ascii="Arial" w:hAnsi="Arial" w:cs="Arial"/>
          <w:kern w:val="28"/>
          <w:lang w:val="en-US"/>
        </w:rPr>
        <w:t>Mr.</w:t>
      </w:r>
      <w:r w:rsidR="00C15704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>L</w:t>
      </w:r>
      <w:r w:rsidR="00C15704">
        <w:rPr>
          <w:rFonts w:ascii="Arial" w:hAnsi="Arial" w:cs="Arial"/>
          <w:kern w:val="28"/>
          <w:lang w:val="en-US"/>
        </w:rPr>
        <w:t>.</w:t>
      </w:r>
      <w:r>
        <w:rPr>
          <w:rFonts w:ascii="Arial" w:hAnsi="Arial" w:cs="Arial"/>
          <w:kern w:val="28"/>
          <w:lang w:val="en-US"/>
        </w:rPr>
        <w:t xml:space="preserve"> Carby be offered the additional hours currently undertaken by </w:t>
      </w:r>
      <w:r w:rsidR="00953E52">
        <w:rPr>
          <w:rFonts w:ascii="Arial" w:hAnsi="Arial" w:cs="Arial"/>
          <w:kern w:val="28"/>
          <w:lang w:val="en-US"/>
        </w:rPr>
        <w:t>Mr</w:t>
      </w:r>
      <w:r w:rsidR="00C15704">
        <w:rPr>
          <w:rFonts w:ascii="Arial" w:hAnsi="Arial" w:cs="Arial"/>
          <w:kern w:val="28"/>
          <w:lang w:val="en-US"/>
        </w:rPr>
        <w:t>.</w:t>
      </w:r>
      <w:r w:rsidR="00953E52">
        <w:rPr>
          <w:rFonts w:ascii="Arial" w:hAnsi="Arial" w:cs="Arial"/>
          <w:kern w:val="28"/>
          <w:lang w:val="en-US"/>
        </w:rPr>
        <w:t xml:space="preserve"> D. Shaw </w:t>
      </w:r>
    </w:p>
    <w:p w:rsidR="00E132C7" w:rsidRDefault="00E132C7" w:rsidP="00C15704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953E52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kern w:val="28"/>
          <w:lang w:val="en-US"/>
        </w:rPr>
        <w:t xml:space="preserve">: </w:t>
      </w:r>
      <w:r w:rsidR="00C15704">
        <w:rPr>
          <w:rFonts w:ascii="Arial" w:hAnsi="Arial" w:cs="Arial"/>
          <w:kern w:val="28"/>
          <w:lang w:val="en-US"/>
        </w:rPr>
        <w:t xml:space="preserve">That a retirement </w:t>
      </w:r>
      <w:r>
        <w:rPr>
          <w:rFonts w:ascii="Arial" w:hAnsi="Arial" w:cs="Arial"/>
          <w:kern w:val="28"/>
          <w:lang w:val="en-US"/>
        </w:rPr>
        <w:t xml:space="preserve">gift of £200 </w:t>
      </w:r>
      <w:r w:rsidR="00C15704">
        <w:rPr>
          <w:rFonts w:ascii="Arial" w:hAnsi="Arial" w:cs="Arial"/>
          <w:kern w:val="28"/>
          <w:lang w:val="en-US"/>
        </w:rPr>
        <w:t xml:space="preserve">be provided to </w:t>
      </w:r>
      <w:r>
        <w:rPr>
          <w:rFonts w:ascii="Arial" w:hAnsi="Arial" w:cs="Arial"/>
          <w:kern w:val="28"/>
          <w:lang w:val="en-US"/>
        </w:rPr>
        <w:t>Mr</w:t>
      </w:r>
      <w:r w:rsidR="00953E52">
        <w:rPr>
          <w:rFonts w:ascii="Arial" w:hAnsi="Arial" w:cs="Arial"/>
          <w:kern w:val="28"/>
          <w:lang w:val="en-US"/>
        </w:rPr>
        <w:t xml:space="preserve">. </w:t>
      </w:r>
      <w:r>
        <w:rPr>
          <w:rFonts w:ascii="Arial" w:hAnsi="Arial" w:cs="Arial"/>
          <w:kern w:val="28"/>
          <w:lang w:val="en-US"/>
        </w:rPr>
        <w:t xml:space="preserve">Shaw </w:t>
      </w:r>
      <w:r w:rsidR="00C15704">
        <w:rPr>
          <w:rFonts w:ascii="Arial" w:hAnsi="Arial" w:cs="Arial"/>
          <w:kern w:val="28"/>
          <w:lang w:val="en-US"/>
        </w:rPr>
        <w:t xml:space="preserve">in recognition of his service to the Council together with an </w:t>
      </w:r>
      <w:r w:rsidR="00953E52">
        <w:rPr>
          <w:rFonts w:ascii="Arial" w:hAnsi="Arial" w:cs="Arial"/>
          <w:kern w:val="28"/>
          <w:lang w:val="en-US"/>
        </w:rPr>
        <w:t>invite to the September meeting.</w:t>
      </w:r>
      <w:r>
        <w:rPr>
          <w:rFonts w:ascii="Arial" w:hAnsi="Arial" w:cs="Arial"/>
          <w:kern w:val="28"/>
          <w:lang w:val="en-US"/>
        </w:rPr>
        <w:t xml:space="preserve"> </w:t>
      </w:r>
    </w:p>
    <w:p w:rsidR="00587F91" w:rsidRPr="006F7432" w:rsidRDefault="00E132C7" w:rsidP="00587F9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 xml:space="preserve"> </w:t>
      </w:r>
    </w:p>
    <w:p w:rsidR="00587F91" w:rsidRDefault="00587F91" w:rsidP="002C2B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</w:p>
    <w:p w:rsidR="00E624FC" w:rsidRDefault="00E624FC" w:rsidP="002C2BE9">
      <w:pPr>
        <w:rPr>
          <w:rFonts w:ascii="Arial" w:hAnsi="Arial" w:cs="Arial"/>
          <w:bCs/>
          <w:kern w:val="28"/>
          <w:lang w:val="en-US"/>
        </w:rPr>
      </w:pPr>
    </w:p>
    <w:p w:rsidR="002C2BE9" w:rsidRDefault="00C64005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ended at </w:t>
      </w:r>
      <w:r w:rsidR="002C2BE9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>10.</w:t>
      </w:r>
      <w:r w:rsidR="00E132C7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>20</w:t>
      </w:r>
      <w:r w:rsidR="002C2BE9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  <w:r w:rsidR="00CD7540" w:rsidRPr="00953E5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</w:t>
      </w:r>
    </w:p>
    <w:p w:rsidR="00E624FC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E624FC" w:rsidRPr="00C22C64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11FF5" w:rsidRDefault="00D639A2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…………………………………………….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:rsidR="00477AAF" w:rsidRDefault="00477AAF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35579" w:rsidRDefault="00835579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FB6D31" w:rsidRDefault="00FB6D31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F60896" w:rsidRDefault="00F60896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F60896" w:rsidRDefault="00F60896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F60896" w:rsidRDefault="00F60896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1094"/>
        <w:tblW w:w="10235" w:type="dxa"/>
        <w:tblLook w:val="04A0" w:firstRow="1" w:lastRow="0" w:firstColumn="1" w:lastColumn="0" w:noHBand="0" w:noVBand="1"/>
      </w:tblPr>
      <w:tblGrid>
        <w:gridCol w:w="3397"/>
        <w:gridCol w:w="4536"/>
        <w:gridCol w:w="1218"/>
        <w:gridCol w:w="1218"/>
      </w:tblGrid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Npower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Mkt Hill - Electricity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F60896" w:rsidRPr="00CD48EF" w:rsidTr="007857DA">
        <w:trPr>
          <w:trHeight w:val="2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JHM Butt &amp; Co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Printing - Gala banners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CD48EF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89.94</w:t>
            </w:r>
          </w:p>
        </w:tc>
      </w:tr>
      <w:tr w:rsidR="00F60896" w:rsidRPr="00CD48EF" w:rsidTr="007857DA">
        <w:trPr>
          <w:trHeight w:val="2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Various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Salaries - June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1197/200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CD48EF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CD48EF"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>904.28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Pension People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Pension contributions (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emp’r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&amp;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emp’e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40.01</w:t>
            </w:r>
          </w:p>
        </w:tc>
      </w:tr>
      <w:tr w:rsidR="00F60896" w:rsidRPr="00CD48EF" w:rsidTr="007857DA">
        <w:trPr>
          <w:trHeight w:val="3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HMRC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Tax &amp; NICS - June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CD48EF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CD48EF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>57</w:t>
            </w:r>
            <w:r w:rsidRPr="00CD48EF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27</w:t>
            </w:r>
          </w:p>
        </w:tc>
      </w:tr>
      <w:tr w:rsidR="00F60896" w:rsidRPr="008E03B8" w:rsidTr="007857DA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3D7A92" w:rsidRDefault="00F60896" w:rsidP="007857DA">
            <w:pPr>
              <w:spacing w:line="254" w:lineRule="auto"/>
              <w:rPr>
                <w:rFonts w:ascii="Arial" w:hAnsi="Arial" w:cs="Arial"/>
                <w:color w:val="FF0000"/>
                <w:lang w:eastAsia="en-US"/>
              </w:rPr>
            </w:pPr>
            <w:r w:rsidRPr="007E023C">
              <w:rPr>
                <w:rFonts w:ascii="Arial" w:hAnsi="Arial" w:cs="Arial"/>
                <w:lang w:eastAsia="en-US"/>
              </w:rPr>
              <w:t>DMBC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8E03B8" w:rsidRDefault="00F60896" w:rsidP="007857DA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Rates - Cemetery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8E03B8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8E03B8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54.00</w:t>
            </w:r>
          </w:p>
        </w:tc>
      </w:tr>
      <w:tr w:rsidR="00F60896" w:rsidRPr="00A1389E" w:rsidTr="007857DA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DMBC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Rates -  Market Hill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A1389E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A1389E">
              <w:rPr>
                <w:rFonts w:ascii="Arial" w:hAnsi="Arial" w:cs="Arial"/>
                <w:lang w:eastAsia="en-US"/>
              </w:rPr>
              <w:t>699.00</w:t>
            </w:r>
          </w:p>
        </w:tc>
      </w:tr>
      <w:tr w:rsidR="00F60896" w:rsidRPr="002B1355" w:rsidTr="007857DA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2B1355" w:rsidRDefault="00F60896" w:rsidP="007857DA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 xml:space="preserve">Today Publications </w:t>
            </w:r>
            <w:r>
              <w:rPr>
                <w:rFonts w:ascii="Arial" w:hAnsi="Arial" w:cs="Arial"/>
                <w:lang w:eastAsia="en-US"/>
              </w:rPr>
              <w:t>Ltd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2B1355" w:rsidRDefault="00F60896" w:rsidP="007857DA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Newsletter – Bawtry Today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2B1355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2B1355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114.00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Timber Joint Ltd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Handyman equipment (PPE)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45.89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New Hall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Room hire - May &amp; June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81.00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YLCA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Members training fees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90.00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Pr="0093077F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A </w:t>
            </w:r>
            <w:r w:rsidRPr="0093077F">
              <w:rPr>
                <w:rFonts w:ascii="Arial" w:hAnsi="Arial" w:cs="Arial"/>
                <w:color w:val="000000"/>
                <w:lang w:eastAsia="en-US"/>
              </w:rPr>
              <w:t>Harrison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Postage- reimburse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17.34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Sign Workshop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Wharf St signage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74.40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Leonard Tomlinson Ltd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Quarterly Garage Rent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315.00</w:t>
            </w:r>
          </w:p>
        </w:tc>
      </w:tr>
      <w:tr w:rsidR="00F60896" w:rsidTr="007857DA">
        <w:trPr>
          <w:trHeight w:val="2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North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Notts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Landscapes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Grass contract – Wharf St &amp; Cemetery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528.00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Need a Hand Ltd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Installation Wharf St bin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250.00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Marshalls Garage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Handyman diesel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1211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13.90</w:t>
            </w:r>
          </w:p>
        </w:tc>
      </w:tr>
      <w:tr w:rsidR="00F60896" w:rsidTr="007857DA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Claypole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Reinburse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Sports day gazebo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60896" w:rsidRDefault="00F60896" w:rsidP="007857DA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39.00</w:t>
            </w:r>
          </w:p>
        </w:tc>
      </w:tr>
    </w:tbl>
    <w:p w:rsidR="00F60896" w:rsidRDefault="00F60896" w:rsidP="00F60896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F60896" w:rsidSect="00C2163B">
      <w:headerReference w:type="default" r:id="rId8"/>
      <w:pgSz w:w="11906" w:h="16838"/>
      <w:pgMar w:top="709" w:right="991" w:bottom="851" w:left="1440" w:header="397" w:footer="708" w:gutter="0"/>
      <w:pgNumType w:start="1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46" w:rsidRDefault="00AF3F46" w:rsidP="00C22C64">
      <w:r>
        <w:separator/>
      </w:r>
    </w:p>
  </w:endnote>
  <w:endnote w:type="continuationSeparator" w:id="0">
    <w:p w:rsidR="00AF3F46" w:rsidRDefault="00AF3F46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46" w:rsidRDefault="00AF3F46" w:rsidP="00C22C64">
      <w:r>
        <w:separator/>
      </w:r>
    </w:p>
  </w:footnote>
  <w:footnote w:type="continuationSeparator" w:id="0">
    <w:p w:rsidR="00AF3F46" w:rsidRDefault="00AF3F46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C77" w:rsidRDefault="00AF3F46">
    <w:pPr>
      <w:pStyle w:val="Header"/>
      <w:jc w:val="right"/>
    </w:pPr>
    <w:sdt>
      <w:sdtPr>
        <w:id w:val="12652718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B3C77">
          <w:fldChar w:fldCharType="begin"/>
        </w:r>
        <w:r w:rsidR="00FB3C77">
          <w:instrText xml:space="preserve"> PAGE   \* MERGEFORMAT </w:instrText>
        </w:r>
        <w:r w:rsidR="00FB3C77">
          <w:fldChar w:fldCharType="separate"/>
        </w:r>
        <w:r w:rsidR="00D55DBA">
          <w:rPr>
            <w:noProof/>
          </w:rPr>
          <w:t>1200</w:t>
        </w:r>
        <w:r w:rsidR="00FB3C77">
          <w:rPr>
            <w:noProof/>
          </w:rPr>
          <w:fldChar w:fldCharType="end"/>
        </w:r>
      </w:sdtContent>
    </w:sdt>
  </w:p>
  <w:p w:rsidR="00FB3C77" w:rsidRDefault="00FB3C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AC2"/>
    <w:multiLevelType w:val="hybridMultilevel"/>
    <w:tmpl w:val="C7F0D928"/>
    <w:lvl w:ilvl="0" w:tplc="173EFC9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C2892"/>
    <w:multiLevelType w:val="hybridMultilevel"/>
    <w:tmpl w:val="27F6634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4D350F2"/>
    <w:multiLevelType w:val="hybridMultilevel"/>
    <w:tmpl w:val="4F4A334A"/>
    <w:lvl w:ilvl="0" w:tplc="F036E942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31230"/>
    <w:multiLevelType w:val="hybridMultilevel"/>
    <w:tmpl w:val="7E7A9F86"/>
    <w:lvl w:ilvl="0" w:tplc="09763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90054C"/>
    <w:multiLevelType w:val="hybridMultilevel"/>
    <w:tmpl w:val="608EB874"/>
    <w:lvl w:ilvl="0" w:tplc="F03A8A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904E7"/>
    <w:multiLevelType w:val="hybridMultilevel"/>
    <w:tmpl w:val="AA446FC4"/>
    <w:lvl w:ilvl="0" w:tplc="45A8C81E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12B79"/>
    <w:multiLevelType w:val="hybridMultilevel"/>
    <w:tmpl w:val="EBA4B24E"/>
    <w:lvl w:ilvl="0" w:tplc="38381690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D00640C"/>
    <w:multiLevelType w:val="hybridMultilevel"/>
    <w:tmpl w:val="AFBC30E8"/>
    <w:lvl w:ilvl="0" w:tplc="4F6C53AE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17F39"/>
    <w:multiLevelType w:val="hybridMultilevel"/>
    <w:tmpl w:val="6B565A58"/>
    <w:lvl w:ilvl="0" w:tplc="0602F96C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1C7A25D6"/>
    <w:multiLevelType w:val="hybridMultilevel"/>
    <w:tmpl w:val="33D49A50"/>
    <w:lvl w:ilvl="0" w:tplc="EC8651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09D589F"/>
    <w:multiLevelType w:val="hybridMultilevel"/>
    <w:tmpl w:val="F014C782"/>
    <w:lvl w:ilvl="0" w:tplc="C12C2F0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632B8"/>
    <w:multiLevelType w:val="hybridMultilevel"/>
    <w:tmpl w:val="8124D6FE"/>
    <w:lvl w:ilvl="0" w:tplc="293A1010">
      <w:start w:val="3"/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EA7B25"/>
    <w:multiLevelType w:val="multilevel"/>
    <w:tmpl w:val="1A0ED15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1B3524"/>
    <w:multiLevelType w:val="hybridMultilevel"/>
    <w:tmpl w:val="B0EA899A"/>
    <w:lvl w:ilvl="0" w:tplc="9378E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8A4B62"/>
    <w:multiLevelType w:val="hybridMultilevel"/>
    <w:tmpl w:val="656439EA"/>
    <w:lvl w:ilvl="0" w:tplc="8C2CF7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B1080E"/>
    <w:multiLevelType w:val="hybridMultilevel"/>
    <w:tmpl w:val="1E24B29C"/>
    <w:lvl w:ilvl="0" w:tplc="471A2A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2A68C5"/>
    <w:multiLevelType w:val="hybridMultilevel"/>
    <w:tmpl w:val="EFE82E4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32B930B0"/>
    <w:multiLevelType w:val="hybridMultilevel"/>
    <w:tmpl w:val="F8EAF406"/>
    <w:lvl w:ilvl="0" w:tplc="475AA16A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1D40E5"/>
    <w:multiLevelType w:val="hybridMultilevel"/>
    <w:tmpl w:val="E938A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160E3"/>
    <w:multiLevelType w:val="hybridMultilevel"/>
    <w:tmpl w:val="43BA899E"/>
    <w:lvl w:ilvl="0" w:tplc="E50A2F70">
      <w:start w:val="20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93F5FEB"/>
    <w:multiLevelType w:val="hybridMultilevel"/>
    <w:tmpl w:val="07EC5C9C"/>
    <w:lvl w:ilvl="0" w:tplc="DCFC73C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E7228"/>
    <w:multiLevelType w:val="hybridMultilevel"/>
    <w:tmpl w:val="7B6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D7C17"/>
    <w:multiLevelType w:val="hybridMultilevel"/>
    <w:tmpl w:val="B644E7EE"/>
    <w:lvl w:ilvl="0" w:tplc="4E160F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E4811E0"/>
    <w:multiLevelType w:val="hybridMultilevel"/>
    <w:tmpl w:val="7C7C4350"/>
    <w:lvl w:ilvl="0" w:tplc="4BDA623E">
      <w:start w:val="3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077460C"/>
    <w:multiLevelType w:val="hybridMultilevel"/>
    <w:tmpl w:val="E782F7E4"/>
    <w:lvl w:ilvl="0" w:tplc="D974E326">
      <w:start w:val="31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6" w15:restartNumberingAfterBreak="0">
    <w:nsid w:val="41371722"/>
    <w:multiLevelType w:val="hybridMultilevel"/>
    <w:tmpl w:val="2C32D51A"/>
    <w:lvl w:ilvl="0" w:tplc="ACA60EA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6A2EA3"/>
    <w:multiLevelType w:val="hybridMultilevel"/>
    <w:tmpl w:val="24B22DD4"/>
    <w:lvl w:ilvl="0" w:tplc="B2E44C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D545430"/>
    <w:multiLevelType w:val="hybridMultilevel"/>
    <w:tmpl w:val="C010C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D0692"/>
    <w:multiLevelType w:val="hybridMultilevel"/>
    <w:tmpl w:val="DB084932"/>
    <w:lvl w:ilvl="0" w:tplc="204A209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7E159E"/>
    <w:multiLevelType w:val="hybridMultilevel"/>
    <w:tmpl w:val="FC502530"/>
    <w:lvl w:ilvl="0" w:tplc="F63AB9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C47467"/>
    <w:multiLevelType w:val="hybridMultilevel"/>
    <w:tmpl w:val="09D24260"/>
    <w:lvl w:ilvl="0" w:tplc="16A4F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A2246A"/>
    <w:multiLevelType w:val="hybridMultilevel"/>
    <w:tmpl w:val="1A0ED15E"/>
    <w:lvl w:ilvl="0" w:tplc="00121C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4D3C3C"/>
    <w:multiLevelType w:val="hybridMultilevel"/>
    <w:tmpl w:val="2782EB18"/>
    <w:lvl w:ilvl="0" w:tplc="B844AA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25171B"/>
    <w:multiLevelType w:val="hybridMultilevel"/>
    <w:tmpl w:val="CDE45ABC"/>
    <w:lvl w:ilvl="0" w:tplc="249CC554">
      <w:start w:val="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4305C01"/>
    <w:multiLevelType w:val="hybridMultilevel"/>
    <w:tmpl w:val="06BA75DE"/>
    <w:lvl w:ilvl="0" w:tplc="DA50C6D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76541B"/>
    <w:multiLevelType w:val="hybridMultilevel"/>
    <w:tmpl w:val="7152F0D8"/>
    <w:lvl w:ilvl="0" w:tplc="FE9A0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B81BAC"/>
    <w:multiLevelType w:val="hybridMultilevel"/>
    <w:tmpl w:val="0F72CAD4"/>
    <w:lvl w:ilvl="0" w:tplc="40162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2B2B1A"/>
    <w:multiLevelType w:val="hybridMultilevel"/>
    <w:tmpl w:val="A24A9C5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75A"/>
    <w:multiLevelType w:val="hybridMultilevel"/>
    <w:tmpl w:val="3958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A03A3"/>
    <w:multiLevelType w:val="hybridMultilevel"/>
    <w:tmpl w:val="09B83DA2"/>
    <w:lvl w:ilvl="0" w:tplc="6518B9B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1E8206C"/>
    <w:multiLevelType w:val="hybridMultilevel"/>
    <w:tmpl w:val="E4CE76B6"/>
    <w:lvl w:ilvl="0" w:tplc="77C2F0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2A64DC"/>
    <w:multiLevelType w:val="hybridMultilevel"/>
    <w:tmpl w:val="DEF86DAA"/>
    <w:lvl w:ilvl="0" w:tplc="BCB87E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9072A6"/>
    <w:multiLevelType w:val="hybridMultilevel"/>
    <w:tmpl w:val="AC0CF0FA"/>
    <w:lvl w:ilvl="0" w:tplc="712C12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E665E"/>
    <w:multiLevelType w:val="hybridMultilevel"/>
    <w:tmpl w:val="111827B0"/>
    <w:lvl w:ilvl="0" w:tplc="0B96D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95392"/>
    <w:multiLevelType w:val="hybridMultilevel"/>
    <w:tmpl w:val="DD242BDA"/>
    <w:lvl w:ilvl="0" w:tplc="FE0804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4274E2"/>
    <w:multiLevelType w:val="hybridMultilevel"/>
    <w:tmpl w:val="9F1804B2"/>
    <w:lvl w:ilvl="0" w:tplc="7A8826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E933313"/>
    <w:multiLevelType w:val="hybridMultilevel"/>
    <w:tmpl w:val="4F3E53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EED2478"/>
    <w:multiLevelType w:val="hybridMultilevel"/>
    <w:tmpl w:val="FE48C41E"/>
    <w:lvl w:ilvl="0" w:tplc="545830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</w:num>
  <w:num w:numId="3">
    <w:abstractNumId w:val="21"/>
  </w:num>
  <w:num w:numId="4">
    <w:abstractNumId w:val="1"/>
  </w:num>
  <w:num w:numId="5">
    <w:abstractNumId w:val="17"/>
  </w:num>
  <w:num w:numId="6">
    <w:abstractNumId w:val="22"/>
  </w:num>
  <w:num w:numId="7">
    <w:abstractNumId w:val="25"/>
  </w:num>
  <w:num w:numId="8">
    <w:abstractNumId w:val="19"/>
  </w:num>
  <w:num w:numId="9">
    <w:abstractNumId w:val="38"/>
  </w:num>
  <w:num w:numId="10">
    <w:abstractNumId w:val="28"/>
  </w:num>
  <w:num w:numId="11">
    <w:abstractNumId w:val="37"/>
  </w:num>
  <w:num w:numId="12">
    <w:abstractNumId w:val="40"/>
  </w:num>
  <w:num w:numId="13">
    <w:abstractNumId w:val="36"/>
  </w:num>
  <w:num w:numId="14">
    <w:abstractNumId w:val="14"/>
  </w:num>
  <w:num w:numId="15">
    <w:abstractNumId w:val="16"/>
  </w:num>
  <w:num w:numId="16">
    <w:abstractNumId w:val="6"/>
  </w:num>
  <w:num w:numId="17">
    <w:abstractNumId w:val="31"/>
  </w:num>
  <w:num w:numId="18">
    <w:abstractNumId w:val="8"/>
  </w:num>
  <w:num w:numId="19">
    <w:abstractNumId w:val="3"/>
  </w:num>
  <w:num w:numId="20">
    <w:abstractNumId w:val="33"/>
  </w:num>
  <w:num w:numId="21">
    <w:abstractNumId w:val="0"/>
  </w:num>
  <w:num w:numId="22">
    <w:abstractNumId w:val="15"/>
  </w:num>
  <w:num w:numId="23">
    <w:abstractNumId w:val="32"/>
  </w:num>
  <w:num w:numId="24">
    <w:abstractNumId w:val="23"/>
  </w:num>
  <w:num w:numId="25">
    <w:abstractNumId w:val="20"/>
  </w:num>
  <w:num w:numId="26">
    <w:abstractNumId w:val="12"/>
  </w:num>
  <w:num w:numId="27">
    <w:abstractNumId w:val="47"/>
  </w:num>
  <w:num w:numId="28">
    <w:abstractNumId w:val="30"/>
  </w:num>
  <w:num w:numId="29">
    <w:abstractNumId w:val="29"/>
  </w:num>
  <w:num w:numId="30">
    <w:abstractNumId w:val="4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  <w:num w:numId="34">
    <w:abstractNumId w:val="44"/>
  </w:num>
  <w:num w:numId="35">
    <w:abstractNumId w:val="27"/>
  </w:num>
  <w:num w:numId="36">
    <w:abstractNumId w:val="46"/>
  </w:num>
  <w:num w:numId="37">
    <w:abstractNumId w:val="45"/>
  </w:num>
  <w:num w:numId="38">
    <w:abstractNumId w:val="42"/>
  </w:num>
  <w:num w:numId="39">
    <w:abstractNumId w:val="35"/>
  </w:num>
  <w:num w:numId="40">
    <w:abstractNumId w:val="24"/>
  </w:num>
  <w:num w:numId="41">
    <w:abstractNumId w:val="41"/>
  </w:num>
  <w:num w:numId="42">
    <w:abstractNumId w:val="26"/>
  </w:num>
  <w:num w:numId="43">
    <w:abstractNumId w:val="2"/>
  </w:num>
  <w:num w:numId="44">
    <w:abstractNumId w:val="13"/>
  </w:num>
  <w:num w:numId="45">
    <w:abstractNumId w:val="10"/>
  </w:num>
  <w:num w:numId="46">
    <w:abstractNumId w:val="11"/>
  </w:num>
  <w:num w:numId="47">
    <w:abstractNumId w:val="7"/>
  </w:num>
  <w:num w:numId="48">
    <w:abstractNumId w:val="34"/>
  </w:num>
  <w:num w:numId="49">
    <w:abstractNumId w:val="43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2E9A"/>
    <w:rsid w:val="000032EC"/>
    <w:rsid w:val="00003888"/>
    <w:rsid w:val="000078B9"/>
    <w:rsid w:val="0001045C"/>
    <w:rsid w:val="00012217"/>
    <w:rsid w:val="0001777C"/>
    <w:rsid w:val="00022877"/>
    <w:rsid w:val="00037904"/>
    <w:rsid w:val="000407F1"/>
    <w:rsid w:val="00047205"/>
    <w:rsid w:val="0005650E"/>
    <w:rsid w:val="0006231D"/>
    <w:rsid w:val="00062CDE"/>
    <w:rsid w:val="00070207"/>
    <w:rsid w:val="0007501A"/>
    <w:rsid w:val="000758E4"/>
    <w:rsid w:val="0008056D"/>
    <w:rsid w:val="000807F5"/>
    <w:rsid w:val="000903DB"/>
    <w:rsid w:val="000920D3"/>
    <w:rsid w:val="000925FD"/>
    <w:rsid w:val="00092DC5"/>
    <w:rsid w:val="0009314B"/>
    <w:rsid w:val="00094ACF"/>
    <w:rsid w:val="00095E02"/>
    <w:rsid w:val="000B7767"/>
    <w:rsid w:val="000B78AB"/>
    <w:rsid w:val="000C0519"/>
    <w:rsid w:val="000C5E02"/>
    <w:rsid w:val="000D4E00"/>
    <w:rsid w:val="000D5E62"/>
    <w:rsid w:val="000D65AC"/>
    <w:rsid w:val="000F0F8F"/>
    <w:rsid w:val="000F183B"/>
    <w:rsid w:val="000F1DA5"/>
    <w:rsid w:val="000F2923"/>
    <w:rsid w:val="00101A62"/>
    <w:rsid w:val="001071F2"/>
    <w:rsid w:val="00110E0B"/>
    <w:rsid w:val="00120A16"/>
    <w:rsid w:val="00136416"/>
    <w:rsid w:val="00141C83"/>
    <w:rsid w:val="00142425"/>
    <w:rsid w:val="00145B44"/>
    <w:rsid w:val="00152762"/>
    <w:rsid w:val="00154531"/>
    <w:rsid w:val="00157441"/>
    <w:rsid w:val="0016058B"/>
    <w:rsid w:val="00161343"/>
    <w:rsid w:val="00161EB3"/>
    <w:rsid w:val="001625AD"/>
    <w:rsid w:val="0016567B"/>
    <w:rsid w:val="0017145D"/>
    <w:rsid w:val="00171BB1"/>
    <w:rsid w:val="00172076"/>
    <w:rsid w:val="001736BD"/>
    <w:rsid w:val="001752E4"/>
    <w:rsid w:val="00177C41"/>
    <w:rsid w:val="001802FA"/>
    <w:rsid w:val="00180604"/>
    <w:rsid w:val="00182A13"/>
    <w:rsid w:val="001844E2"/>
    <w:rsid w:val="001858A4"/>
    <w:rsid w:val="00190253"/>
    <w:rsid w:val="001929C4"/>
    <w:rsid w:val="00195B55"/>
    <w:rsid w:val="001A2C28"/>
    <w:rsid w:val="001A7719"/>
    <w:rsid w:val="001B275D"/>
    <w:rsid w:val="001B492A"/>
    <w:rsid w:val="001C1AE2"/>
    <w:rsid w:val="001C22E0"/>
    <w:rsid w:val="001C2B53"/>
    <w:rsid w:val="001C381B"/>
    <w:rsid w:val="001C3C44"/>
    <w:rsid w:val="001C5C8F"/>
    <w:rsid w:val="001C5E0C"/>
    <w:rsid w:val="001C6A52"/>
    <w:rsid w:val="001C7655"/>
    <w:rsid w:val="001D2AE8"/>
    <w:rsid w:val="001D3200"/>
    <w:rsid w:val="001E231E"/>
    <w:rsid w:val="001F28F5"/>
    <w:rsid w:val="0020028E"/>
    <w:rsid w:val="0020358D"/>
    <w:rsid w:val="0020454E"/>
    <w:rsid w:val="00207BE9"/>
    <w:rsid w:val="002107CE"/>
    <w:rsid w:val="00220441"/>
    <w:rsid w:val="0022207F"/>
    <w:rsid w:val="0022560A"/>
    <w:rsid w:val="00227435"/>
    <w:rsid w:val="00227EA5"/>
    <w:rsid w:val="00232E99"/>
    <w:rsid w:val="0023364A"/>
    <w:rsid w:val="0023730F"/>
    <w:rsid w:val="00240523"/>
    <w:rsid w:val="002449D1"/>
    <w:rsid w:val="00244E48"/>
    <w:rsid w:val="002503D1"/>
    <w:rsid w:val="002628E6"/>
    <w:rsid w:val="002645FC"/>
    <w:rsid w:val="00265C18"/>
    <w:rsid w:val="00266370"/>
    <w:rsid w:val="00272C0D"/>
    <w:rsid w:val="00280030"/>
    <w:rsid w:val="00283BCB"/>
    <w:rsid w:val="00286C45"/>
    <w:rsid w:val="00291873"/>
    <w:rsid w:val="002925AF"/>
    <w:rsid w:val="002927D9"/>
    <w:rsid w:val="0029440D"/>
    <w:rsid w:val="002A0838"/>
    <w:rsid w:val="002A1536"/>
    <w:rsid w:val="002A2B4B"/>
    <w:rsid w:val="002A4B45"/>
    <w:rsid w:val="002A7B83"/>
    <w:rsid w:val="002A7BE2"/>
    <w:rsid w:val="002B0C70"/>
    <w:rsid w:val="002B468A"/>
    <w:rsid w:val="002B5C8F"/>
    <w:rsid w:val="002C2BE9"/>
    <w:rsid w:val="002C4E76"/>
    <w:rsid w:val="002C53AE"/>
    <w:rsid w:val="002E7270"/>
    <w:rsid w:val="002F140E"/>
    <w:rsid w:val="002F1C60"/>
    <w:rsid w:val="002F5C7F"/>
    <w:rsid w:val="003037C5"/>
    <w:rsid w:val="003064A4"/>
    <w:rsid w:val="0030678E"/>
    <w:rsid w:val="00311F01"/>
    <w:rsid w:val="00314107"/>
    <w:rsid w:val="00323BC8"/>
    <w:rsid w:val="00323EE9"/>
    <w:rsid w:val="00325A34"/>
    <w:rsid w:val="003274D6"/>
    <w:rsid w:val="00333FA1"/>
    <w:rsid w:val="00342FED"/>
    <w:rsid w:val="0034633D"/>
    <w:rsid w:val="003540F2"/>
    <w:rsid w:val="003546B7"/>
    <w:rsid w:val="00362A89"/>
    <w:rsid w:val="00381745"/>
    <w:rsid w:val="00383281"/>
    <w:rsid w:val="00385D41"/>
    <w:rsid w:val="003867FB"/>
    <w:rsid w:val="003871F9"/>
    <w:rsid w:val="0039355E"/>
    <w:rsid w:val="003A2910"/>
    <w:rsid w:val="003A5D9F"/>
    <w:rsid w:val="003A6D40"/>
    <w:rsid w:val="003B4AB9"/>
    <w:rsid w:val="003C2556"/>
    <w:rsid w:val="003D191B"/>
    <w:rsid w:val="003D3FE6"/>
    <w:rsid w:val="003D47EC"/>
    <w:rsid w:val="003D5DEF"/>
    <w:rsid w:val="003D602A"/>
    <w:rsid w:val="003F0AC2"/>
    <w:rsid w:val="003F548C"/>
    <w:rsid w:val="003F6151"/>
    <w:rsid w:val="0040106A"/>
    <w:rsid w:val="004011F3"/>
    <w:rsid w:val="004121C1"/>
    <w:rsid w:val="00420A7C"/>
    <w:rsid w:val="004221D3"/>
    <w:rsid w:val="0042513C"/>
    <w:rsid w:val="004323D1"/>
    <w:rsid w:val="00435DD3"/>
    <w:rsid w:val="004425F4"/>
    <w:rsid w:val="00451A37"/>
    <w:rsid w:val="00452DB0"/>
    <w:rsid w:val="00453609"/>
    <w:rsid w:val="00457C58"/>
    <w:rsid w:val="004622A8"/>
    <w:rsid w:val="00466BE7"/>
    <w:rsid w:val="0047026A"/>
    <w:rsid w:val="0047170B"/>
    <w:rsid w:val="00474444"/>
    <w:rsid w:val="004753F5"/>
    <w:rsid w:val="004762F5"/>
    <w:rsid w:val="00477AAF"/>
    <w:rsid w:val="0048159F"/>
    <w:rsid w:val="004821FF"/>
    <w:rsid w:val="0048299C"/>
    <w:rsid w:val="0048588E"/>
    <w:rsid w:val="004874EA"/>
    <w:rsid w:val="00495FC2"/>
    <w:rsid w:val="004A0DA2"/>
    <w:rsid w:val="004A3B9F"/>
    <w:rsid w:val="004A58F7"/>
    <w:rsid w:val="004A7F9D"/>
    <w:rsid w:val="004B1DA6"/>
    <w:rsid w:val="004B21E2"/>
    <w:rsid w:val="004B3817"/>
    <w:rsid w:val="004B78D6"/>
    <w:rsid w:val="004C4C56"/>
    <w:rsid w:val="004D2187"/>
    <w:rsid w:val="004D58E4"/>
    <w:rsid w:val="004E1F03"/>
    <w:rsid w:val="004E6102"/>
    <w:rsid w:val="004E719E"/>
    <w:rsid w:val="004F0C26"/>
    <w:rsid w:val="004F5C5F"/>
    <w:rsid w:val="0050319C"/>
    <w:rsid w:val="005111C2"/>
    <w:rsid w:val="0051318B"/>
    <w:rsid w:val="005140CD"/>
    <w:rsid w:val="00514602"/>
    <w:rsid w:val="00521BB7"/>
    <w:rsid w:val="00522447"/>
    <w:rsid w:val="005225E3"/>
    <w:rsid w:val="00532736"/>
    <w:rsid w:val="00532BAB"/>
    <w:rsid w:val="00540418"/>
    <w:rsid w:val="00541B2C"/>
    <w:rsid w:val="0054641A"/>
    <w:rsid w:val="00552E45"/>
    <w:rsid w:val="00555A89"/>
    <w:rsid w:val="00566901"/>
    <w:rsid w:val="0056707A"/>
    <w:rsid w:val="00570E4F"/>
    <w:rsid w:val="00572001"/>
    <w:rsid w:val="005721A6"/>
    <w:rsid w:val="00575632"/>
    <w:rsid w:val="00580271"/>
    <w:rsid w:val="00583456"/>
    <w:rsid w:val="00587F91"/>
    <w:rsid w:val="00590FB7"/>
    <w:rsid w:val="00590FEA"/>
    <w:rsid w:val="00596CBF"/>
    <w:rsid w:val="005A5EB2"/>
    <w:rsid w:val="005A7B51"/>
    <w:rsid w:val="005B027B"/>
    <w:rsid w:val="005B6AB2"/>
    <w:rsid w:val="005C06DA"/>
    <w:rsid w:val="005D2043"/>
    <w:rsid w:val="005D6AEF"/>
    <w:rsid w:val="005E1052"/>
    <w:rsid w:val="005E1B61"/>
    <w:rsid w:val="005E3A0A"/>
    <w:rsid w:val="005E4445"/>
    <w:rsid w:val="005F0F68"/>
    <w:rsid w:val="005F4641"/>
    <w:rsid w:val="00601131"/>
    <w:rsid w:val="00604EA2"/>
    <w:rsid w:val="00611F29"/>
    <w:rsid w:val="0061340A"/>
    <w:rsid w:val="006142DD"/>
    <w:rsid w:val="00614ACA"/>
    <w:rsid w:val="00615E47"/>
    <w:rsid w:val="00616E43"/>
    <w:rsid w:val="00617FDD"/>
    <w:rsid w:val="0062011A"/>
    <w:rsid w:val="00621503"/>
    <w:rsid w:val="0063158C"/>
    <w:rsid w:val="006316D4"/>
    <w:rsid w:val="00632204"/>
    <w:rsid w:val="0063686E"/>
    <w:rsid w:val="00640291"/>
    <w:rsid w:val="006435F9"/>
    <w:rsid w:val="00643F5E"/>
    <w:rsid w:val="006443F5"/>
    <w:rsid w:val="0065521D"/>
    <w:rsid w:val="00655D3B"/>
    <w:rsid w:val="00656274"/>
    <w:rsid w:val="00657EC5"/>
    <w:rsid w:val="006625DD"/>
    <w:rsid w:val="00663BCF"/>
    <w:rsid w:val="0066499C"/>
    <w:rsid w:val="00667092"/>
    <w:rsid w:val="006716FA"/>
    <w:rsid w:val="00673D19"/>
    <w:rsid w:val="0067451F"/>
    <w:rsid w:val="006776E4"/>
    <w:rsid w:val="00682B94"/>
    <w:rsid w:val="0068374C"/>
    <w:rsid w:val="00684242"/>
    <w:rsid w:val="00685ED8"/>
    <w:rsid w:val="006874F5"/>
    <w:rsid w:val="006877CA"/>
    <w:rsid w:val="006A0832"/>
    <w:rsid w:val="006A2CD6"/>
    <w:rsid w:val="006A4B55"/>
    <w:rsid w:val="006A6B05"/>
    <w:rsid w:val="006B11ED"/>
    <w:rsid w:val="006B29E0"/>
    <w:rsid w:val="006C12E0"/>
    <w:rsid w:val="006C1ADA"/>
    <w:rsid w:val="006C285C"/>
    <w:rsid w:val="006C2FCF"/>
    <w:rsid w:val="006D18EE"/>
    <w:rsid w:val="006E034E"/>
    <w:rsid w:val="006E05E7"/>
    <w:rsid w:val="006E6A66"/>
    <w:rsid w:val="006E733D"/>
    <w:rsid w:val="006F0997"/>
    <w:rsid w:val="006F2D8A"/>
    <w:rsid w:val="006F3C24"/>
    <w:rsid w:val="006F3CEA"/>
    <w:rsid w:val="006F7432"/>
    <w:rsid w:val="007002CC"/>
    <w:rsid w:val="007174A0"/>
    <w:rsid w:val="00720781"/>
    <w:rsid w:val="00720870"/>
    <w:rsid w:val="00720D4E"/>
    <w:rsid w:val="007210C0"/>
    <w:rsid w:val="0072522D"/>
    <w:rsid w:val="00731D4B"/>
    <w:rsid w:val="0073390D"/>
    <w:rsid w:val="0074044C"/>
    <w:rsid w:val="0074119F"/>
    <w:rsid w:val="00741F95"/>
    <w:rsid w:val="00746138"/>
    <w:rsid w:val="00746CFF"/>
    <w:rsid w:val="0075014B"/>
    <w:rsid w:val="00752974"/>
    <w:rsid w:val="00752B71"/>
    <w:rsid w:val="00753FEB"/>
    <w:rsid w:val="007552F6"/>
    <w:rsid w:val="00764B50"/>
    <w:rsid w:val="00764BD3"/>
    <w:rsid w:val="00765ABD"/>
    <w:rsid w:val="00775FD3"/>
    <w:rsid w:val="00780C5C"/>
    <w:rsid w:val="00780EEB"/>
    <w:rsid w:val="00782638"/>
    <w:rsid w:val="00786701"/>
    <w:rsid w:val="0079261A"/>
    <w:rsid w:val="00793D62"/>
    <w:rsid w:val="00793E03"/>
    <w:rsid w:val="007A683D"/>
    <w:rsid w:val="007A6FD7"/>
    <w:rsid w:val="007C00C8"/>
    <w:rsid w:val="007C2339"/>
    <w:rsid w:val="007C32E1"/>
    <w:rsid w:val="007C3D11"/>
    <w:rsid w:val="007C3F41"/>
    <w:rsid w:val="007C7B87"/>
    <w:rsid w:val="007D2F92"/>
    <w:rsid w:val="007D5E54"/>
    <w:rsid w:val="007E04D8"/>
    <w:rsid w:val="007E1D3B"/>
    <w:rsid w:val="007E5058"/>
    <w:rsid w:val="007F2406"/>
    <w:rsid w:val="007F3543"/>
    <w:rsid w:val="007F43A8"/>
    <w:rsid w:val="008010A2"/>
    <w:rsid w:val="00801B81"/>
    <w:rsid w:val="00807463"/>
    <w:rsid w:val="00811FF5"/>
    <w:rsid w:val="0081289D"/>
    <w:rsid w:val="00814B6F"/>
    <w:rsid w:val="00820075"/>
    <w:rsid w:val="00824855"/>
    <w:rsid w:val="00826A3C"/>
    <w:rsid w:val="00827E81"/>
    <w:rsid w:val="00835579"/>
    <w:rsid w:val="008437CD"/>
    <w:rsid w:val="00843E12"/>
    <w:rsid w:val="0084488B"/>
    <w:rsid w:val="00847CC4"/>
    <w:rsid w:val="008543B7"/>
    <w:rsid w:val="00854525"/>
    <w:rsid w:val="0085547B"/>
    <w:rsid w:val="0085596A"/>
    <w:rsid w:val="0086013B"/>
    <w:rsid w:val="00871BA8"/>
    <w:rsid w:val="00875C83"/>
    <w:rsid w:val="0088013C"/>
    <w:rsid w:val="0088176E"/>
    <w:rsid w:val="008912AB"/>
    <w:rsid w:val="0089668B"/>
    <w:rsid w:val="008974DC"/>
    <w:rsid w:val="008B6095"/>
    <w:rsid w:val="008C004C"/>
    <w:rsid w:val="008C0A19"/>
    <w:rsid w:val="008C0F3E"/>
    <w:rsid w:val="008C0FB6"/>
    <w:rsid w:val="008D1273"/>
    <w:rsid w:val="008D1BCE"/>
    <w:rsid w:val="008E0506"/>
    <w:rsid w:val="008E382D"/>
    <w:rsid w:val="008E43DE"/>
    <w:rsid w:val="008E45A5"/>
    <w:rsid w:val="008F09E0"/>
    <w:rsid w:val="008F0A37"/>
    <w:rsid w:val="008F15B6"/>
    <w:rsid w:val="008F7834"/>
    <w:rsid w:val="009017A3"/>
    <w:rsid w:val="009055C0"/>
    <w:rsid w:val="009055ED"/>
    <w:rsid w:val="00911D80"/>
    <w:rsid w:val="00912884"/>
    <w:rsid w:val="00912BD8"/>
    <w:rsid w:val="00914D14"/>
    <w:rsid w:val="00915C14"/>
    <w:rsid w:val="009174F4"/>
    <w:rsid w:val="009249E3"/>
    <w:rsid w:val="00927B87"/>
    <w:rsid w:val="00930E1A"/>
    <w:rsid w:val="00931EDE"/>
    <w:rsid w:val="00933A28"/>
    <w:rsid w:val="0093526C"/>
    <w:rsid w:val="00936AD7"/>
    <w:rsid w:val="00937AE3"/>
    <w:rsid w:val="00940863"/>
    <w:rsid w:val="00941359"/>
    <w:rsid w:val="00945A08"/>
    <w:rsid w:val="00947052"/>
    <w:rsid w:val="00950E19"/>
    <w:rsid w:val="009520A3"/>
    <w:rsid w:val="00953E52"/>
    <w:rsid w:val="0096528F"/>
    <w:rsid w:val="00971450"/>
    <w:rsid w:val="0097274E"/>
    <w:rsid w:val="00980649"/>
    <w:rsid w:val="00980CE0"/>
    <w:rsid w:val="00986C26"/>
    <w:rsid w:val="009921BB"/>
    <w:rsid w:val="009967BA"/>
    <w:rsid w:val="00997EF0"/>
    <w:rsid w:val="009A1901"/>
    <w:rsid w:val="009A250C"/>
    <w:rsid w:val="009A5223"/>
    <w:rsid w:val="009A64B2"/>
    <w:rsid w:val="009B2F00"/>
    <w:rsid w:val="009B3885"/>
    <w:rsid w:val="009B3C87"/>
    <w:rsid w:val="009B462C"/>
    <w:rsid w:val="009B4862"/>
    <w:rsid w:val="009B5C69"/>
    <w:rsid w:val="009B5D80"/>
    <w:rsid w:val="009B76A8"/>
    <w:rsid w:val="009C233D"/>
    <w:rsid w:val="009C4CE4"/>
    <w:rsid w:val="009D48C4"/>
    <w:rsid w:val="009E0DC8"/>
    <w:rsid w:val="009E61C4"/>
    <w:rsid w:val="009F1E03"/>
    <w:rsid w:val="009F47D2"/>
    <w:rsid w:val="009F7ADC"/>
    <w:rsid w:val="009F7D10"/>
    <w:rsid w:val="00A023A5"/>
    <w:rsid w:val="00A14929"/>
    <w:rsid w:val="00A14BD2"/>
    <w:rsid w:val="00A228E7"/>
    <w:rsid w:val="00A276E5"/>
    <w:rsid w:val="00A3034F"/>
    <w:rsid w:val="00A30AA5"/>
    <w:rsid w:val="00A3493B"/>
    <w:rsid w:val="00A365A4"/>
    <w:rsid w:val="00A3767B"/>
    <w:rsid w:val="00A419BB"/>
    <w:rsid w:val="00A41AE9"/>
    <w:rsid w:val="00A43B6A"/>
    <w:rsid w:val="00A459F7"/>
    <w:rsid w:val="00A5233B"/>
    <w:rsid w:val="00A53BBF"/>
    <w:rsid w:val="00A61E98"/>
    <w:rsid w:val="00A653E9"/>
    <w:rsid w:val="00A70559"/>
    <w:rsid w:val="00A7470A"/>
    <w:rsid w:val="00A76E81"/>
    <w:rsid w:val="00A81559"/>
    <w:rsid w:val="00A81989"/>
    <w:rsid w:val="00A858F9"/>
    <w:rsid w:val="00A91CC7"/>
    <w:rsid w:val="00A97B1F"/>
    <w:rsid w:val="00AA5C7D"/>
    <w:rsid w:val="00AA6257"/>
    <w:rsid w:val="00AB2970"/>
    <w:rsid w:val="00AB5C45"/>
    <w:rsid w:val="00AC03B0"/>
    <w:rsid w:val="00AD1614"/>
    <w:rsid w:val="00AD2FF2"/>
    <w:rsid w:val="00AD6062"/>
    <w:rsid w:val="00AD6385"/>
    <w:rsid w:val="00AD67BA"/>
    <w:rsid w:val="00AE1D43"/>
    <w:rsid w:val="00AF3F46"/>
    <w:rsid w:val="00B071B3"/>
    <w:rsid w:val="00B07731"/>
    <w:rsid w:val="00B11B5F"/>
    <w:rsid w:val="00B1395A"/>
    <w:rsid w:val="00B241B4"/>
    <w:rsid w:val="00B32C48"/>
    <w:rsid w:val="00B331BE"/>
    <w:rsid w:val="00B4161B"/>
    <w:rsid w:val="00B4675E"/>
    <w:rsid w:val="00B521D9"/>
    <w:rsid w:val="00B523C3"/>
    <w:rsid w:val="00B561CF"/>
    <w:rsid w:val="00B57CA0"/>
    <w:rsid w:val="00B64E01"/>
    <w:rsid w:val="00B76BB3"/>
    <w:rsid w:val="00B77E67"/>
    <w:rsid w:val="00B804EE"/>
    <w:rsid w:val="00B9553D"/>
    <w:rsid w:val="00B9620D"/>
    <w:rsid w:val="00B9778C"/>
    <w:rsid w:val="00B97DB7"/>
    <w:rsid w:val="00BA16F0"/>
    <w:rsid w:val="00BA2AFC"/>
    <w:rsid w:val="00BC23BB"/>
    <w:rsid w:val="00BD309D"/>
    <w:rsid w:val="00BD484F"/>
    <w:rsid w:val="00BE1662"/>
    <w:rsid w:val="00BE2329"/>
    <w:rsid w:val="00BE5552"/>
    <w:rsid w:val="00BE5EE4"/>
    <w:rsid w:val="00BE6A35"/>
    <w:rsid w:val="00BF7F39"/>
    <w:rsid w:val="00C01940"/>
    <w:rsid w:val="00C035D8"/>
    <w:rsid w:val="00C03CA8"/>
    <w:rsid w:val="00C04536"/>
    <w:rsid w:val="00C14582"/>
    <w:rsid w:val="00C14EF2"/>
    <w:rsid w:val="00C15704"/>
    <w:rsid w:val="00C17969"/>
    <w:rsid w:val="00C2156A"/>
    <w:rsid w:val="00C2163B"/>
    <w:rsid w:val="00C22884"/>
    <w:rsid w:val="00C22C64"/>
    <w:rsid w:val="00C258E9"/>
    <w:rsid w:val="00C3164E"/>
    <w:rsid w:val="00C320C4"/>
    <w:rsid w:val="00C36AF6"/>
    <w:rsid w:val="00C409A1"/>
    <w:rsid w:val="00C412C6"/>
    <w:rsid w:val="00C464AA"/>
    <w:rsid w:val="00C5244C"/>
    <w:rsid w:val="00C52941"/>
    <w:rsid w:val="00C53D0C"/>
    <w:rsid w:val="00C55E6D"/>
    <w:rsid w:val="00C60DB5"/>
    <w:rsid w:val="00C64005"/>
    <w:rsid w:val="00C667A9"/>
    <w:rsid w:val="00C74B60"/>
    <w:rsid w:val="00C75912"/>
    <w:rsid w:val="00C9227E"/>
    <w:rsid w:val="00C924B9"/>
    <w:rsid w:val="00CA2ADE"/>
    <w:rsid w:val="00CA393E"/>
    <w:rsid w:val="00CB560A"/>
    <w:rsid w:val="00CC0E03"/>
    <w:rsid w:val="00CC17E5"/>
    <w:rsid w:val="00CC1A94"/>
    <w:rsid w:val="00CC21EB"/>
    <w:rsid w:val="00CC3BD4"/>
    <w:rsid w:val="00CC5780"/>
    <w:rsid w:val="00CC5E4B"/>
    <w:rsid w:val="00CC7F09"/>
    <w:rsid w:val="00CD043C"/>
    <w:rsid w:val="00CD5DA2"/>
    <w:rsid w:val="00CD6E12"/>
    <w:rsid w:val="00CD7540"/>
    <w:rsid w:val="00CE2B64"/>
    <w:rsid w:val="00CE44B4"/>
    <w:rsid w:val="00CE7355"/>
    <w:rsid w:val="00CF60BD"/>
    <w:rsid w:val="00D00200"/>
    <w:rsid w:val="00D0073B"/>
    <w:rsid w:val="00D029F7"/>
    <w:rsid w:val="00D04DFE"/>
    <w:rsid w:val="00D10265"/>
    <w:rsid w:val="00D132BE"/>
    <w:rsid w:val="00D1581E"/>
    <w:rsid w:val="00D260DB"/>
    <w:rsid w:val="00D26583"/>
    <w:rsid w:val="00D26F3A"/>
    <w:rsid w:val="00D42D6E"/>
    <w:rsid w:val="00D443AB"/>
    <w:rsid w:val="00D470F4"/>
    <w:rsid w:val="00D5231C"/>
    <w:rsid w:val="00D54856"/>
    <w:rsid w:val="00D55DBA"/>
    <w:rsid w:val="00D570FE"/>
    <w:rsid w:val="00D6071A"/>
    <w:rsid w:val="00D62D57"/>
    <w:rsid w:val="00D63612"/>
    <w:rsid w:val="00D639A2"/>
    <w:rsid w:val="00D732CA"/>
    <w:rsid w:val="00D74243"/>
    <w:rsid w:val="00D75D72"/>
    <w:rsid w:val="00D7636C"/>
    <w:rsid w:val="00D7742F"/>
    <w:rsid w:val="00D77871"/>
    <w:rsid w:val="00D900A7"/>
    <w:rsid w:val="00D907A3"/>
    <w:rsid w:val="00D90994"/>
    <w:rsid w:val="00DA21B0"/>
    <w:rsid w:val="00DA274C"/>
    <w:rsid w:val="00DA5BB9"/>
    <w:rsid w:val="00DA6E6C"/>
    <w:rsid w:val="00DA7E26"/>
    <w:rsid w:val="00DB03DE"/>
    <w:rsid w:val="00DB347F"/>
    <w:rsid w:val="00DC1436"/>
    <w:rsid w:val="00DC3EB9"/>
    <w:rsid w:val="00DC58EB"/>
    <w:rsid w:val="00DD037E"/>
    <w:rsid w:val="00DD3237"/>
    <w:rsid w:val="00DD36C2"/>
    <w:rsid w:val="00DD46AF"/>
    <w:rsid w:val="00DD4859"/>
    <w:rsid w:val="00DD4A35"/>
    <w:rsid w:val="00DD69DC"/>
    <w:rsid w:val="00DE1DD8"/>
    <w:rsid w:val="00DE6B94"/>
    <w:rsid w:val="00DE7F6F"/>
    <w:rsid w:val="00DF053D"/>
    <w:rsid w:val="00DF0C0F"/>
    <w:rsid w:val="00DF2F06"/>
    <w:rsid w:val="00DF6C92"/>
    <w:rsid w:val="00E06995"/>
    <w:rsid w:val="00E10FAA"/>
    <w:rsid w:val="00E114C9"/>
    <w:rsid w:val="00E130E8"/>
    <w:rsid w:val="00E132C7"/>
    <w:rsid w:val="00E13733"/>
    <w:rsid w:val="00E15BD3"/>
    <w:rsid w:val="00E15CF4"/>
    <w:rsid w:val="00E241C3"/>
    <w:rsid w:val="00E25BC8"/>
    <w:rsid w:val="00E2790D"/>
    <w:rsid w:val="00E30B4A"/>
    <w:rsid w:val="00E30F9D"/>
    <w:rsid w:val="00E32F29"/>
    <w:rsid w:val="00E33877"/>
    <w:rsid w:val="00E33EFC"/>
    <w:rsid w:val="00E36897"/>
    <w:rsid w:val="00E375A2"/>
    <w:rsid w:val="00E403CD"/>
    <w:rsid w:val="00E42EA0"/>
    <w:rsid w:val="00E44AE1"/>
    <w:rsid w:val="00E51696"/>
    <w:rsid w:val="00E54624"/>
    <w:rsid w:val="00E548DA"/>
    <w:rsid w:val="00E55CF1"/>
    <w:rsid w:val="00E6113F"/>
    <w:rsid w:val="00E61E66"/>
    <w:rsid w:val="00E624FC"/>
    <w:rsid w:val="00E64139"/>
    <w:rsid w:val="00E641D1"/>
    <w:rsid w:val="00E658EA"/>
    <w:rsid w:val="00E66BED"/>
    <w:rsid w:val="00E7052A"/>
    <w:rsid w:val="00E70D00"/>
    <w:rsid w:val="00E7351E"/>
    <w:rsid w:val="00E73FDE"/>
    <w:rsid w:val="00E751AC"/>
    <w:rsid w:val="00E75890"/>
    <w:rsid w:val="00E8109C"/>
    <w:rsid w:val="00E8457F"/>
    <w:rsid w:val="00E875F4"/>
    <w:rsid w:val="00EA05C2"/>
    <w:rsid w:val="00EA37AF"/>
    <w:rsid w:val="00EA7BA5"/>
    <w:rsid w:val="00EB3556"/>
    <w:rsid w:val="00EB6221"/>
    <w:rsid w:val="00EC004E"/>
    <w:rsid w:val="00EC59B1"/>
    <w:rsid w:val="00EC607C"/>
    <w:rsid w:val="00EC727D"/>
    <w:rsid w:val="00ED4F07"/>
    <w:rsid w:val="00EE17E6"/>
    <w:rsid w:val="00EF287B"/>
    <w:rsid w:val="00EF2C3A"/>
    <w:rsid w:val="00EF55C4"/>
    <w:rsid w:val="00F02CC6"/>
    <w:rsid w:val="00F04BBD"/>
    <w:rsid w:val="00F0783C"/>
    <w:rsid w:val="00F32861"/>
    <w:rsid w:val="00F37C93"/>
    <w:rsid w:val="00F41A7F"/>
    <w:rsid w:val="00F41F50"/>
    <w:rsid w:val="00F424CE"/>
    <w:rsid w:val="00F44410"/>
    <w:rsid w:val="00F44CB7"/>
    <w:rsid w:val="00F46804"/>
    <w:rsid w:val="00F47987"/>
    <w:rsid w:val="00F53827"/>
    <w:rsid w:val="00F60896"/>
    <w:rsid w:val="00F65BD6"/>
    <w:rsid w:val="00F67894"/>
    <w:rsid w:val="00F73142"/>
    <w:rsid w:val="00F75797"/>
    <w:rsid w:val="00F82095"/>
    <w:rsid w:val="00F83A66"/>
    <w:rsid w:val="00F84814"/>
    <w:rsid w:val="00F8567B"/>
    <w:rsid w:val="00F878F9"/>
    <w:rsid w:val="00F8793E"/>
    <w:rsid w:val="00F9656E"/>
    <w:rsid w:val="00FA34B8"/>
    <w:rsid w:val="00FA4A34"/>
    <w:rsid w:val="00FA5D0A"/>
    <w:rsid w:val="00FB0D34"/>
    <w:rsid w:val="00FB2BA0"/>
    <w:rsid w:val="00FB3C77"/>
    <w:rsid w:val="00FB4899"/>
    <w:rsid w:val="00FB6D31"/>
    <w:rsid w:val="00FB79F4"/>
    <w:rsid w:val="00FC10D3"/>
    <w:rsid w:val="00FC21B5"/>
    <w:rsid w:val="00FC3B78"/>
    <w:rsid w:val="00FC5CDC"/>
    <w:rsid w:val="00FC68EC"/>
    <w:rsid w:val="00FD1215"/>
    <w:rsid w:val="00FD13CD"/>
    <w:rsid w:val="00FD417A"/>
    <w:rsid w:val="00FD4C18"/>
    <w:rsid w:val="00FD4FDF"/>
    <w:rsid w:val="00FD5861"/>
    <w:rsid w:val="00FE5ABE"/>
    <w:rsid w:val="00FF0AB0"/>
    <w:rsid w:val="00FF0F6E"/>
    <w:rsid w:val="00FF3758"/>
    <w:rsid w:val="00FF599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406C-DDB9-41A4-9BAD-21327401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Worthington</dc:creator>
  <cp:lastModifiedBy>Angela Harrison</cp:lastModifiedBy>
  <cp:revision>6</cp:revision>
  <cp:lastPrinted>2016-12-01T10:09:00Z</cp:lastPrinted>
  <dcterms:created xsi:type="dcterms:W3CDTF">2017-07-13T09:03:00Z</dcterms:created>
  <dcterms:modified xsi:type="dcterms:W3CDTF">2017-08-31T12:49:00Z</dcterms:modified>
</cp:coreProperties>
</file>