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8"/>
          <w:u w:val="single"/>
          <w:lang w:val="en-US"/>
        </w:rPr>
      </w:pP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MINUTES OF </w:t>
      </w:r>
      <w:r w:rsidR="004874EA">
        <w:rPr>
          <w:rFonts w:ascii="Arial" w:hAnsi="Arial" w:cs="Arial"/>
          <w:b/>
          <w:bCs/>
          <w:kern w:val="28"/>
          <w:u w:val="single"/>
          <w:lang w:val="en-US"/>
        </w:rPr>
        <w:t>THE</w:t>
      </w:r>
      <w:r w:rsidR="004E1F03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MEETING OF BAWTRY TOWN C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OUNCIL HELD IN THE NEW HALL ON </w:t>
      </w:r>
      <w:r w:rsidR="0063686E" w:rsidRPr="006316D4">
        <w:rPr>
          <w:rFonts w:ascii="Arial" w:hAnsi="Arial" w:cs="Arial"/>
          <w:b/>
          <w:bCs/>
          <w:kern w:val="28"/>
          <w:u w:val="single"/>
          <w:lang w:val="en-US"/>
        </w:rPr>
        <w:t>TU</w:t>
      </w:r>
      <w:r w:rsidR="00A276E5" w:rsidRPr="006316D4">
        <w:rPr>
          <w:rFonts w:ascii="Arial" w:hAnsi="Arial" w:cs="Arial"/>
          <w:b/>
          <w:bCs/>
          <w:kern w:val="28"/>
          <w:u w:val="single"/>
          <w:lang w:val="en-US"/>
        </w:rPr>
        <w:t>ESDAY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07501A">
        <w:rPr>
          <w:rFonts w:ascii="Arial" w:hAnsi="Arial" w:cs="Arial"/>
          <w:b/>
          <w:bCs/>
          <w:kern w:val="28"/>
          <w:u w:val="single"/>
          <w:lang w:val="en-US"/>
        </w:rPr>
        <w:t>1</w:t>
      </w:r>
      <w:r w:rsidR="009B5C69">
        <w:rPr>
          <w:rFonts w:ascii="Arial" w:hAnsi="Arial" w:cs="Arial"/>
          <w:b/>
          <w:bCs/>
          <w:kern w:val="28"/>
          <w:u w:val="single"/>
          <w:lang w:val="en-US"/>
        </w:rPr>
        <w:t>1</w:t>
      </w:r>
      <w:r w:rsidR="00180604" w:rsidRPr="0007501A">
        <w:rPr>
          <w:rFonts w:ascii="Arial" w:hAnsi="Arial" w:cs="Arial"/>
          <w:b/>
          <w:bCs/>
          <w:kern w:val="28"/>
          <w:u w:val="single"/>
          <w:vertAlign w:val="superscript"/>
          <w:lang w:val="en-US"/>
        </w:rPr>
        <w:t>th</w:t>
      </w:r>
      <w:r w:rsidR="00180604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="009B5C69">
        <w:rPr>
          <w:rFonts w:ascii="Arial" w:hAnsi="Arial" w:cs="Arial"/>
          <w:b/>
          <w:bCs/>
          <w:kern w:val="28"/>
          <w:u w:val="single"/>
          <w:lang w:val="en-US"/>
        </w:rPr>
        <w:t>APRIL</w:t>
      </w:r>
      <w:r w:rsidR="00F82095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201</w:t>
      </w:r>
      <w:r w:rsidR="004C4C56">
        <w:rPr>
          <w:rFonts w:ascii="Arial" w:hAnsi="Arial" w:cs="Arial"/>
          <w:b/>
          <w:bCs/>
          <w:kern w:val="28"/>
          <w:u w:val="single"/>
          <w:lang w:val="en-US"/>
        </w:rPr>
        <w:t>7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 xml:space="preserve"> AT 7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.</w:t>
      </w:r>
      <w:r w:rsidR="00DE7F6F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="00E30B4A">
        <w:rPr>
          <w:rFonts w:ascii="Arial" w:hAnsi="Arial" w:cs="Arial"/>
          <w:b/>
          <w:bCs/>
          <w:kern w:val="28"/>
          <w:u w:val="single"/>
          <w:lang w:val="en-US"/>
        </w:rPr>
        <w:t>0</w:t>
      </w:r>
      <w:r w:rsidRPr="006316D4">
        <w:rPr>
          <w:rFonts w:ascii="Arial" w:hAnsi="Arial" w:cs="Arial"/>
          <w:b/>
          <w:bCs/>
          <w:kern w:val="28"/>
          <w:u w:val="single"/>
          <w:lang w:val="en-US"/>
        </w:rPr>
        <w:t>PM</w:t>
      </w:r>
    </w:p>
    <w:p w:rsidR="005E3A0A" w:rsidRPr="006316D4" w:rsidRDefault="005E3A0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F02CC6" w:rsidRDefault="00FC21B5" w:rsidP="00F02CC6">
      <w:pPr>
        <w:widowControl w:val="0"/>
        <w:overflowPunct w:val="0"/>
        <w:autoSpaceDE w:val="0"/>
        <w:autoSpaceDN w:val="0"/>
        <w:adjustRightInd w:val="0"/>
        <w:ind w:left="1418" w:hanging="144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P</w:t>
      </w:r>
      <w:r w:rsidR="006316D4"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resent</w:t>
      </w:r>
      <w:r w:rsidRPr="004874EA">
        <w:rPr>
          <w:rFonts w:ascii="Arial" w:hAnsi="Arial" w:cs="Arial"/>
          <w:b/>
          <w:bCs/>
          <w:kern w:val="28"/>
          <w:sz w:val="22"/>
          <w:szCs w:val="22"/>
          <w:lang w:val="en-US"/>
        </w:rPr>
        <w:t>:</w:t>
      </w:r>
      <w:r w:rsidR="00847CC4">
        <w:rPr>
          <w:rFonts w:ascii="Arial" w:hAnsi="Arial" w:cs="Arial"/>
          <w:b/>
          <w:bCs/>
          <w:kern w:val="28"/>
          <w:sz w:val="22"/>
          <w:szCs w:val="22"/>
          <w:lang w:val="en-US"/>
        </w:rPr>
        <w:t xml:space="preserve">         </w:t>
      </w:r>
      <w:r w:rsidR="004874EA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C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llrs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: 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S</w:t>
      </w:r>
      <w:r w:rsidR="00C22C64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Young,</w:t>
      </w:r>
      <w:r w:rsidR="00E36897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D. Cartwright,</w:t>
      </w: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G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CA393E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Budgen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J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Linsley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E6113F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D0020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="00B071B3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  <w:r w:rsidR="00D0020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C</w:t>
      </w:r>
      <w:r w:rsidR="002C4E7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laypole</w:t>
      </w:r>
      <w:r w:rsidR="004C4C56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, </w:t>
      </w:r>
      <w:r w:rsidR="001C3C44">
        <w:rPr>
          <w:rFonts w:ascii="Arial" w:hAnsi="Arial" w:cs="Arial"/>
          <w:bCs/>
          <w:kern w:val="28"/>
          <w:sz w:val="22"/>
          <w:szCs w:val="22"/>
          <w:lang w:val="en-US"/>
        </w:rPr>
        <w:t>S. Womack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7174A0" w:rsidRPr="007174A0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7174A0" w:rsidRPr="007174A0" w:rsidRDefault="007174A0" w:rsidP="00F02CC6">
      <w:pPr>
        <w:widowControl w:val="0"/>
        <w:overflowPunct w:val="0"/>
        <w:autoSpaceDE w:val="0"/>
        <w:autoSpaceDN w:val="0"/>
        <w:adjustRightInd w:val="0"/>
        <w:ind w:left="1418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7174A0">
        <w:rPr>
          <w:rFonts w:ascii="Arial" w:hAnsi="Arial" w:cs="Arial"/>
          <w:bCs/>
          <w:kern w:val="28"/>
          <w:sz w:val="22"/>
          <w:szCs w:val="22"/>
          <w:lang w:val="en-US"/>
        </w:rPr>
        <w:t>D. Kirkham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,</w:t>
      </w:r>
      <w:r w:rsidR="009B5C6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A.West, G. Scott</w:t>
      </w:r>
      <w:r w:rsidR="00F02CC6">
        <w:rPr>
          <w:rFonts w:ascii="Arial" w:hAnsi="Arial" w:cs="Arial"/>
          <w:bCs/>
          <w:kern w:val="28"/>
          <w:sz w:val="22"/>
          <w:szCs w:val="22"/>
          <w:lang w:val="en-US"/>
        </w:rPr>
        <w:t>.</w:t>
      </w:r>
    </w:p>
    <w:p w:rsidR="00780EEB" w:rsidRPr="004874EA" w:rsidRDefault="00FC21B5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874EA">
        <w:rPr>
          <w:rFonts w:ascii="Arial" w:hAnsi="Arial" w:cs="Arial"/>
          <w:bCs/>
          <w:kern w:val="28"/>
          <w:sz w:val="22"/>
          <w:szCs w:val="22"/>
          <w:lang w:val="en-US"/>
        </w:rPr>
        <w:tab/>
      </w:r>
      <w:r w:rsidR="00847CC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          </w:t>
      </w:r>
      <w:r w:rsidR="00C22C64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Mrs.</w:t>
      </w:r>
      <w:r w:rsidR="0088013C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A Harrison</w:t>
      </w:r>
      <w:r w:rsidR="004874EA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- </w:t>
      </w:r>
      <w:r w:rsidR="0085596A" w:rsidRPr="004874EA">
        <w:rPr>
          <w:rFonts w:ascii="Arial" w:hAnsi="Arial" w:cs="Arial"/>
          <w:bCs/>
          <w:kern w:val="28"/>
          <w:sz w:val="22"/>
          <w:szCs w:val="22"/>
          <w:lang w:val="en-US"/>
        </w:rPr>
        <w:t>Clerk</w:t>
      </w:r>
    </w:p>
    <w:p w:rsidR="0085596A" w:rsidRPr="00CA393E" w:rsidRDefault="0085596A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47CC4" w:rsidRDefault="006316D4" w:rsidP="00314107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In </w:t>
      </w:r>
      <w:r w:rsidR="004874EA"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A</w:t>
      </w:r>
      <w:r w:rsidRPr="00CA393E">
        <w:rPr>
          <w:rFonts w:ascii="Arial" w:hAnsi="Arial" w:cs="Arial"/>
          <w:bCs/>
          <w:kern w:val="28"/>
          <w:sz w:val="22"/>
          <w:szCs w:val="22"/>
          <w:lang w:val="en-US"/>
        </w:rPr>
        <w:t>ttendance</w:t>
      </w:r>
      <w:r w:rsidR="00FC21B5" w:rsidRPr="001C3C44">
        <w:rPr>
          <w:rFonts w:ascii="Arial" w:hAnsi="Arial" w:cs="Arial"/>
          <w:bCs/>
          <w:color w:val="FF0000"/>
          <w:kern w:val="28"/>
          <w:sz w:val="22"/>
          <w:szCs w:val="22"/>
          <w:lang w:val="en-US"/>
        </w:rPr>
        <w:t>:</w:t>
      </w:r>
      <w:r w:rsidR="00FC21B5" w:rsidRPr="001C3C44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314107" w:rsidRPr="001C3C44">
        <w:rPr>
          <w:rFonts w:ascii="Arial" w:hAnsi="Arial" w:cs="Arial"/>
          <w:b/>
          <w:bCs/>
          <w:color w:val="FF0000"/>
          <w:kern w:val="28"/>
          <w:sz w:val="22"/>
          <w:szCs w:val="22"/>
          <w:lang w:val="en-US"/>
        </w:rPr>
        <w:t xml:space="preserve">  </w:t>
      </w:r>
      <w:r w:rsidR="00E114C9" w:rsidRPr="00E114C9">
        <w:rPr>
          <w:rFonts w:ascii="Arial" w:hAnsi="Arial" w:cs="Arial"/>
          <w:bCs/>
          <w:kern w:val="28"/>
          <w:sz w:val="22"/>
          <w:szCs w:val="22"/>
          <w:lang w:val="en-US"/>
        </w:rPr>
        <w:t>1</w:t>
      </w:r>
      <w:r w:rsidR="00E403CD" w:rsidRPr="00E114C9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780EEB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>m</w:t>
      </w:r>
      <w:r w:rsidR="00FC21B5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>ember of the public</w:t>
      </w:r>
      <w:r w:rsidR="00E114C9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  <w:r w:rsidR="00E548DA" w:rsidRPr="00474444">
        <w:rPr>
          <w:rFonts w:ascii="Arial" w:hAnsi="Arial" w:cs="Arial"/>
          <w:bCs/>
          <w:kern w:val="28"/>
          <w:sz w:val="22"/>
          <w:szCs w:val="22"/>
          <w:lang w:val="en-US"/>
        </w:rPr>
        <w:t xml:space="preserve"> </w:t>
      </w:r>
    </w:p>
    <w:p w:rsidR="002F140E" w:rsidRDefault="002F140E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</w:p>
    <w:p w:rsidR="0034633D" w:rsidRDefault="0034633D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  <w:r w:rsidRPr="0034633D"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  <w:t xml:space="preserve">Public Discussion Period </w:t>
      </w:r>
    </w:p>
    <w:p w:rsidR="00474444" w:rsidRPr="00474444" w:rsidRDefault="0047444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lang w:val="en-US"/>
        </w:rPr>
      </w:pPr>
      <w:r w:rsidRPr="00474444">
        <w:rPr>
          <w:rFonts w:ascii="Arial" w:hAnsi="Arial" w:cs="Arial"/>
          <w:bCs/>
          <w:kern w:val="28"/>
          <w:sz w:val="22"/>
          <w:szCs w:val="22"/>
          <w:lang w:val="en-US"/>
        </w:rPr>
        <w:t>No matters raised.</w:t>
      </w:r>
    </w:p>
    <w:p w:rsidR="00474444" w:rsidRDefault="00474444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sz w:val="22"/>
          <w:szCs w:val="22"/>
          <w:u w:val="single"/>
          <w:lang w:val="en-US"/>
        </w:rPr>
      </w:pPr>
    </w:p>
    <w:p w:rsidR="005E3A0A" w:rsidRPr="006316D4" w:rsidRDefault="001C2B53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u w:val="single"/>
          <w:lang w:val="en-US"/>
        </w:rPr>
      </w:pPr>
      <w:r w:rsidRPr="001C2B53">
        <w:rPr>
          <w:rFonts w:ascii="Arial" w:hAnsi="Arial" w:cs="Arial"/>
          <w:b/>
          <w:bCs/>
          <w:kern w:val="28"/>
          <w:lang w:val="en-US"/>
        </w:rPr>
        <w:t>1</w:t>
      </w:r>
      <w:r w:rsidR="009A64B2">
        <w:rPr>
          <w:rFonts w:ascii="Arial" w:hAnsi="Arial" w:cs="Arial"/>
          <w:b/>
          <w:bCs/>
          <w:kern w:val="28"/>
          <w:lang w:val="en-US"/>
        </w:rPr>
        <w:t>6</w:t>
      </w:r>
      <w:r w:rsidRPr="001C2B53">
        <w:rPr>
          <w:rFonts w:ascii="Arial" w:hAnsi="Arial" w:cs="Arial"/>
          <w:b/>
          <w:bCs/>
          <w:kern w:val="28"/>
          <w:lang w:val="en-US"/>
        </w:rPr>
        <w:t>/1</w:t>
      </w:r>
      <w:r w:rsidR="009A64B2">
        <w:rPr>
          <w:rFonts w:ascii="Arial" w:hAnsi="Arial" w:cs="Arial"/>
          <w:b/>
          <w:bCs/>
          <w:kern w:val="28"/>
          <w:lang w:val="en-US"/>
        </w:rPr>
        <w:t>7</w:t>
      </w:r>
      <w:r w:rsidRPr="001C2B53">
        <w:rPr>
          <w:rFonts w:ascii="Arial" w:hAnsi="Arial" w:cs="Arial"/>
          <w:b/>
          <w:bCs/>
          <w:kern w:val="28"/>
          <w:lang w:val="en-US"/>
        </w:rPr>
        <w:t>/</w:t>
      </w:r>
      <w:r w:rsidR="009A64B2">
        <w:rPr>
          <w:rFonts w:ascii="Arial" w:hAnsi="Arial" w:cs="Arial"/>
          <w:b/>
          <w:bCs/>
          <w:kern w:val="28"/>
          <w:lang w:val="en-US"/>
        </w:rPr>
        <w:t>296</w:t>
      </w:r>
      <w:r w:rsidR="004C4C56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Apologies and Approve Reasons for Absence</w:t>
      </w:r>
    </w:p>
    <w:p w:rsidR="007D2F92" w:rsidRDefault="004221D3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color w:val="FF0000"/>
          <w:kern w:val="28"/>
          <w:lang w:val="en-US"/>
        </w:rPr>
        <w:tab/>
      </w:r>
      <w:r>
        <w:rPr>
          <w:rFonts w:ascii="Arial" w:hAnsi="Arial" w:cs="Arial"/>
          <w:bCs/>
          <w:color w:val="FF0000"/>
          <w:kern w:val="28"/>
          <w:lang w:val="en-US"/>
        </w:rPr>
        <w:tab/>
      </w:r>
      <w:r w:rsidRPr="004221D3">
        <w:rPr>
          <w:rFonts w:ascii="Arial" w:hAnsi="Arial" w:cs="Arial"/>
          <w:bCs/>
          <w:kern w:val="28"/>
          <w:lang w:val="en-US"/>
        </w:rPr>
        <w:t>P. Holland (away)</w:t>
      </w:r>
      <w:r w:rsidR="00474444">
        <w:rPr>
          <w:rFonts w:ascii="Arial" w:hAnsi="Arial" w:cs="Arial"/>
          <w:bCs/>
          <w:kern w:val="28"/>
          <w:lang w:val="en-US"/>
        </w:rPr>
        <w:t>, A</w:t>
      </w:r>
      <w:r w:rsidR="00F02CC6">
        <w:rPr>
          <w:rFonts w:ascii="Arial" w:hAnsi="Arial" w:cs="Arial"/>
          <w:bCs/>
          <w:kern w:val="28"/>
          <w:lang w:val="en-US"/>
        </w:rPr>
        <w:t>.</w:t>
      </w:r>
      <w:r w:rsidR="00474444">
        <w:rPr>
          <w:rFonts w:ascii="Arial" w:hAnsi="Arial" w:cs="Arial"/>
          <w:bCs/>
          <w:kern w:val="28"/>
          <w:lang w:val="en-US"/>
        </w:rPr>
        <w:t xml:space="preserve"> Cropley</w:t>
      </w:r>
      <w:r w:rsidR="00A76E81">
        <w:rPr>
          <w:rFonts w:ascii="Arial" w:hAnsi="Arial" w:cs="Arial"/>
          <w:bCs/>
          <w:kern w:val="28"/>
          <w:lang w:val="en-US"/>
        </w:rPr>
        <w:t xml:space="preserve"> &amp;</w:t>
      </w:r>
      <w:r w:rsidR="00474444">
        <w:rPr>
          <w:rFonts w:ascii="Arial" w:hAnsi="Arial" w:cs="Arial"/>
          <w:bCs/>
          <w:kern w:val="28"/>
          <w:lang w:val="en-US"/>
        </w:rPr>
        <w:t xml:space="preserve"> R. Dickenson</w:t>
      </w:r>
      <w:r w:rsidR="00A76E81">
        <w:rPr>
          <w:rFonts w:ascii="Arial" w:hAnsi="Arial" w:cs="Arial"/>
          <w:bCs/>
          <w:kern w:val="28"/>
          <w:lang w:val="en-US"/>
        </w:rPr>
        <w:t xml:space="preserve"> (other commitment).</w:t>
      </w:r>
    </w:p>
    <w:p w:rsidR="004221D3" w:rsidRPr="009B5C69" w:rsidRDefault="004221D3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color w:val="FF0000"/>
          <w:kern w:val="28"/>
          <w:lang w:val="en-US"/>
        </w:rPr>
      </w:pPr>
    </w:p>
    <w:p w:rsidR="00C14582" w:rsidRDefault="009A64B2" w:rsidP="009B5C6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6316D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297</w:t>
      </w:r>
      <w:r w:rsidR="005E3A0A" w:rsidRPr="006316D4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Receive Declarations of Interest (other than standing interests</w:t>
      </w:r>
      <w:r w:rsidR="006316D4">
        <w:rPr>
          <w:rFonts w:ascii="Arial" w:hAnsi="Arial" w:cs="Arial"/>
          <w:b/>
          <w:bCs/>
          <w:kern w:val="28"/>
          <w:lang w:val="en-US"/>
        </w:rPr>
        <w:t>).</w:t>
      </w:r>
    </w:p>
    <w:p w:rsidR="006C2FCF" w:rsidRDefault="00474444" w:rsidP="0047444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>
        <w:rPr>
          <w:rFonts w:ascii="Arial" w:hAnsi="Arial" w:cs="Arial"/>
          <w:bCs/>
          <w:kern w:val="28"/>
          <w:lang w:val="en-US"/>
        </w:rPr>
        <w:tab/>
      </w:r>
      <w:r w:rsidR="00A76E81">
        <w:rPr>
          <w:rFonts w:ascii="Arial" w:hAnsi="Arial" w:cs="Arial"/>
          <w:bCs/>
          <w:kern w:val="28"/>
          <w:lang w:val="en-US"/>
        </w:rPr>
        <w:t xml:space="preserve">A. West: </w:t>
      </w:r>
      <w:r>
        <w:rPr>
          <w:rFonts w:ascii="Arial" w:hAnsi="Arial" w:cs="Arial"/>
          <w:bCs/>
          <w:kern w:val="28"/>
          <w:lang w:val="en-US"/>
        </w:rPr>
        <w:t xml:space="preserve">Item </w:t>
      </w:r>
      <w:r w:rsidR="00A76E81">
        <w:rPr>
          <w:rFonts w:ascii="Arial" w:hAnsi="Arial" w:cs="Arial"/>
          <w:bCs/>
          <w:kern w:val="28"/>
          <w:lang w:val="en-US"/>
        </w:rPr>
        <w:t xml:space="preserve">8 BARS- </w:t>
      </w:r>
      <w:r w:rsidR="00F02CC6">
        <w:rPr>
          <w:rFonts w:ascii="Arial" w:hAnsi="Arial" w:cs="Arial"/>
          <w:bCs/>
          <w:kern w:val="28"/>
          <w:lang w:val="en-US"/>
        </w:rPr>
        <w:t xml:space="preserve">Non-pecuniary </w:t>
      </w:r>
      <w:r>
        <w:rPr>
          <w:rFonts w:ascii="Arial" w:hAnsi="Arial" w:cs="Arial"/>
          <w:bCs/>
          <w:kern w:val="28"/>
          <w:lang w:val="en-US"/>
        </w:rPr>
        <w:t>(</w:t>
      </w:r>
      <w:r w:rsidR="00A76E81">
        <w:rPr>
          <w:rFonts w:ascii="Arial" w:hAnsi="Arial" w:cs="Arial"/>
          <w:bCs/>
          <w:kern w:val="28"/>
          <w:lang w:val="en-US"/>
        </w:rPr>
        <w:t xml:space="preserve">relation to </w:t>
      </w:r>
      <w:r>
        <w:rPr>
          <w:rFonts w:ascii="Arial" w:hAnsi="Arial" w:cs="Arial"/>
          <w:bCs/>
          <w:kern w:val="28"/>
          <w:lang w:val="en-US"/>
        </w:rPr>
        <w:t>committee member).</w:t>
      </w:r>
    </w:p>
    <w:p w:rsidR="00474444" w:rsidRPr="00474444" w:rsidRDefault="00474444" w:rsidP="0047444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E30B4A" w:rsidRDefault="009A64B2" w:rsidP="00E10FAA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E30B4A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298</w:t>
      </w:r>
      <w:r w:rsidR="00E30B4A">
        <w:rPr>
          <w:rFonts w:ascii="Arial" w:hAnsi="Arial" w:cs="Arial"/>
          <w:b/>
          <w:bCs/>
          <w:kern w:val="28"/>
          <w:lang w:val="en-US"/>
        </w:rPr>
        <w:tab/>
      </w:r>
      <w:r w:rsidR="00E30B4A" w:rsidRPr="00E30B4A">
        <w:rPr>
          <w:rFonts w:ascii="Arial" w:hAnsi="Arial" w:cs="Arial"/>
          <w:bCs/>
          <w:kern w:val="28"/>
          <w:u w:val="single"/>
          <w:lang w:val="en-US"/>
        </w:rPr>
        <w:t>Agree Confidential Items</w:t>
      </w:r>
    </w:p>
    <w:p w:rsidR="00DD4A35" w:rsidRDefault="00937AE3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None.</w:t>
      </w:r>
    </w:p>
    <w:p w:rsidR="00937AE3" w:rsidRDefault="00937AE3" w:rsidP="00C14582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6316D4" w:rsidRDefault="009A64B2" w:rsidP="00C1796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6316D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299</w:t>
      </w:r>
      <w:r w:rsidR="006316D4">
        <w:rPr>
          <w:rFonts w:ascii="Arial" w:hAnsi="Arial" w:cs="Arial"/>
          <w:b/>
          <w:bCs/>
          <w:kern w:val="28"/>
          <w:lang w:val="en-US"/>
        </w:rPr>
        <w:tab/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Appro</w:t>
      </w:r>
      <w:r w:rsidR="00C14582">
        <w:rPr>
          <w:rFonts w:ascii="Arial" w:hAnsi="Arial" w:cs="Arial"/>
          <w:bCs/>
          <w:kern w:val="28"/>
          <w:u w:val="single"/>
          <w:lang w:val="en-US"/>
        </w:rPr>
        <w:t>v</w:t>
      </w:r>
      <w:r w:rsidR="00DA6E6C">
        <w:rPr>
          <w:rFonts w:ascii="Arial" w:hAnsi="Arial" w:cs="Arial"/>
          <w:bCs/>
          <w:kern w:val="28"/>
          <w:u w:val="single"/>
          <w:lang w:val="en-US"/>
        </w:rPr>
        <w:t>al of the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 Minutes of the To</w:t>
      </w:r>
      <w:r w:rsidR="006316D4">
        <w:rPr>
          <w:rFonts w:ascii="Arial" w:hAnsi="Arial" w:cs="Arial"/>
          <w:bCs/>
          <w:kern w:val="28"/>
          <w:u w:val="single"/>
          <w:lang w:val="en-US"/>
        </w:rPr>
        <w:t>w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 xml:space="preserve">n </w:t>
      </w:r>
      <w:r w:rsidR="006316D4">
        <w:rPr>
          <w:rFonts w:ascii="Arial" w:hAnsi="Arial" w:cs="Arial"/>
          <w:bCs/>
          <w:kern w:val="28"/>
          <w:u w:val="single"/>
          <w:lang w:val="en-US"/>
        </w:rPr>
        <w:t>C</w:t>
      </w:r>
      <w:r w:rsidR="006316D4" w:rsidRPr="006316D4">
        <w:rPr>
          <w:rFonts w:ascii="Arial" w:hAnsi="Arial" w:cs="Arial"/>
          <w:bCs/>
          <w:kern w:val="28"/>
          <w:u w:val="single"/>
          <w:lang w:val="en-US"/>
        </w:rPr>
        <w:t>ouncil Meeting</w:t>
      </w:r>
      <w:r w:rsidR="006316D4">
        <w:rPr>
          <w:rFonts w:ascii="Arial" w:hAnsi="Arial" w:cs="Arial"/>
          <w:bCs/>
          <w:kern w:val="28"/>
          <w:u w:val="single"/>
          <w:lang w:val="en-US"/>
        </w:rPr>
        <w:t xml:space="preserve"> of the </w:t>
      </w:r>
      <w:r w:rsidR="00F82095">
        <w:rPr>
          <w:rFonts w:ascii="Arial" w:hAnsi="Arial" w:cs="Arial"/>
          <w:bCs/>
          <w:kern w:val="28"/>
          <w:u w:val="single"/>
          <w:lang w:val="en-US"/>
        </w:rPr>
        <w:t>1</w:t>
      </w:r>
      <w:r w:rsidR="00C17969">
        <w:rPr>
          <w:rFonts w:ascii="Arial" w:hAnsi="Arial" w:cs="Arial"/>
          <w:bCs/>
          <w:kern w:val="28"/>
          <w:u w:val="single"/>
          <w:lang w:val="en-US"/>
        </w:rPr>
        <w:t>4</w:t>
      </w:r>
      <w:r w:rsidR="00C17969" w:rsidRPr="00C17969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C17969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9B5C69">
        <w:rPr>
          <w:rFonts w:ascii="Arial" w:hAnsi="Arial" w:cs="Arial"/>
          <w:bCs/>
          <w:kern w:val="28"/>
          <w:u w:val="single"/>
          <w:lang w:val="en-US"/>
        </w:rPr>
        <w:t>&amp; 28</w:t>
      </w:r>
      <w:r w:rsidR="009B5C69" w:rsidRPr="009B5C69">
        <w:rPr>
          <w:rFonts w:ascii="Arial" w:hAnsi="Arial" w:cs="Arial"/>
          <w:bCs/>
          <w:kern w:val="28"/>
          <w:u w:val="single"/>
          <w:vertAlign w:val="superscript"/>
          <w:lang w:val="en-US"/>
        </w:rPr>
        <w:t>th</w:t>
      </w:r>
      <w:r w:rsidR="009B5C69">
        <w:rPr>
          <w:rFonts w:ascii="Arial" w:hAnsi="Arial" w:cs="Arial"/>
          <w:bCs/>
          <w:kern w:val="28"/>
          <w:u w:val="single"/>
          <w:lang w:val="en-US"/>
        </w:rPr>
        <w:t xml:space="preserve"> March</w:t>
      </w:r>
      <w:r w:rsidR="00DD4A35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385D41" w:rsidRDefault="00C17969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 xml:space="preserve">Resolved: </w:t>
      </w:r>
      <w:bookmarkStart w:id="0" w:name="_Hlk479701579"/>
      <w:r w:rsidRPr="00385D41">
        <w:rPr>
          <w:rFonts w:ascii="Arial" w:hAnsi="Arial" w:cs="Arial"/>
          <w:bCs/>
          <w:kern w:val="28"/>
          <w:lang w:val="en-US"/>
        </w:rPr>
        <w:t xml:space="preserve">That the minutes of the </w:t>
      </w:r>
      <w:r w:rsidR="00E114C9">
        <w:rPr>
          <w:rFonts w:ascii="Arial" w:hAnsi="Arial" w:cs="Arial"/>
          <w:bCs/>
          <w:kern w:val="28"/>
          <w:lang w:val="en-US"/>
        </w:rPr>
        <w:t>14</w:t>
      </w:r>
      <w:r w:rsidR="00E114C9" w:rsidRPr="00E114C9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E114C9">
        <w:rPr>
          <w:rFonts w:ascii="Arial" w:hAnsi="Arial" w:cs="Arial"/>
          <w:bCs/>
          <w:kern w:val="28"/>
          <w:lang w:val="en-US"/>
        </w:rPr>
        <w:t xml:space="preserve"> </w:t>
      </w:r>
      <w:r w:rsidR="009B5C69">
        <w:rPr>
          <w:rFonts w:ascii="Arial" w:hAnsi="Arial" w:cs="Arial"/>
          <w:bCs/>
          <w:kern w:val="28"/>
          <w:lang w:val="en-US"/>
        </w:rPr>
        <w:t xml:space="preserve">March </w:t>
      </w:r>
      <w:r w:rsidRPr="00385D41">
        <w:rPr>
          <w:rFonts w:ascii="Arial" w:hAnsi="Arial" w:cs="Arial"/>
          <w:bCs/>
          <w:kern w:val="28"/>
          <w:lang w:val="en-US"/>
        </w:rPr>
        <w:t>be approved as an accurate record</w:t>
      </w:r>
      <w:r w:rsidR="00385D41">
        <w:rPr>
          <w:rFonts w:ascii="Arial" w:hAnsi="Arial" w:cs="Arial"/>
          <w:bCs/>
          <w:kern w:val="28"/>
          <w:lang w:val="en-US"/>
        </w:rPr>
        <w:t>.</w:t>
      </w:r>
      <w:bookmarkEnd w:id="0"/>
      <w:r w:rsidR="00A76E81">
        <w:rPr>
          <w:rFonts w:ascii="Arial" w:hAnsi="Arial" w:cs="Arial"/>
          <w:bCs/>
          <w:kern w:val="28"/>
          <w:lang w:val="en-US"/>
        </w:rPr>
        <w:t xml:space="preserve"> (Slight amendment to 14</w:t>
      </w:r>
      <w:r w:rsidR="00A76E81" w:rsidRPr="00A76E81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A76E81">
        <w:rPr>
          <w:rFonts w:ascii="Arial" w:hAnsi="Arial" w:cs="Arial"/>
          <w:bCs/>
          <w:kern w:val="28"/>
          <w:lang w:val="en-US"/>
        </w:rPr>
        <w:t xml:space="preserve"> March to note vote for the EGM). </w:t>
      </w:r>
    </w:p>
    <w:p w:rsidR="00A76E81" w:rsidRDefault="00A76E81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Pr="00385D41">
        <w:rPr>
          <w:rFonts w:ascii="Arial" w:hAnsi="Arial" w:cs="Arial"/>
          <w:bCs/>
          <w:kern w:val="28"/>
          <w:lang w:val="en-US"/>
        </w:rPr>
        <w:t xml:space="preserve">That the minutes of the </w:t>
      </w:r>
      <w:r>
        <w:rPr>
          <w:rFonts w:ascii="Arial" w:hAnsi="Arial" w:cs="Arial"/>
          <w:bCs/>
          <w:kern w:val="28"/>
          <w:lang w:val="en-US"/>
        </w:rPr>
        <w:t xml:space="preserve">28th March </w:t>
      </w:r>
      <w:r w:rsidRPr="00385D41">
        <w:rPr>
          <w:rFonts w:ascii="Arial" w:hAnsi="Arial" w:cs="Arial"/>
          <w:bCs/>
          <w:kern w:val="28"/>
          <w:lang w:val="en-US"/>
        </w:rPr>
        <w:t>be approved as an accurate record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E114C9" w:rsidRDefault="00E114C9" w:rsidP="00E10FAA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Cs/>
          <w:kern w:val="28"/>
          <w:lang w:val="en-US"/>
        </w:rPr>
      </w:pPr>
    </w:p>
    <w:p w:rsidR="00F8793E" w:rsidRDefault="009A64B2" w:rsidP="00F8793E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F8793E" w:rsidRPr="00F8793E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300</w:t>
      </w:r>
      <w:r w:rsidR="00F8793E">
        <w:rPr>
          <w:rFonts w:ascii="Arial" w:hAnsi="Arial" w:cs="Arial"/>
          <w:bCs/>
          <w:kern w:val="28"/>
          <w:lang w:val="en-US"/>
        </w:rPr>
        <w:tab/>
      </w:r>
      <w:r w:rsidR="00F8793E" w:rsidRPr="00F8793E">
        <w:rPr>
          <w:rFonts w:ascii="Arial" w:hAnsi="Arial" w:cs="Arial"/>
          <w:bCs/>
          <w:kern w:val="28"/>
          <w:u w:val="single"/>
          <w:lang w:val="en-US"/>
        </w:rPr>
        <w:t>Matters Arising from the Minutes</w:t>
      </w:r>
    </w:p>
    <w:p w:rsidR="00474444" w:rsidRDefault="00474444" w:rsidP="00F8793E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16/17/275 </w:t>
      </w:r>
      <w:r w:rsidRPr="00474444">
        <w:rPr>
          <w:rFonts w:ascii="Arial" w:hAnsi="Arial" w:cs="Arial"/>
          <w:bCs/>
          <w:kern w:val="28"/>
          <w:lang w:val="en-US"/>
        </w:rPr>
        <w:t xml:space="preserve">Cllr Young </w:t>
      </w:r>
      <w:r w:rsidR="009A250C">
        <w:rPr>
          <w:rFonts w:ascii="Arial" w:hAnsi="Arial" w:cs="Arial"/>
          <w:bCs/>
          <w:kern w:val="28"/>
          <w:lang w:val="en-US"/>
        </w:rPr>
        <w:t xml:space="preserve">had </w:t>
      </w:r>
      <w:r w:rsidRPr="00474444">
        <w:rPr>
          <w:rFonts w:ascii="Arial" w:hAnsi="Arial" w:cs="Arial"/>
          <w:bCs/>
          <w:kern w:val="28"/>
          <w:lang w:val="en-US"/>
        </w:rPr>
        <w:t xml:space="preserve">submitted </w:t>
      </w:r>
      <w:r w:rsidR="009A250C">
        <w:rPr>
          <w:rFonts w:ascii="Arial" w:hAnsi="Arial" w:cs="Arial"/>
          <w:bCs/>
          <w:kern w:val="28"/>
          <w:lang w:val="en-US"/>
        </w:rPr>
        <w:t xml:space="preserve">the </w:t>
      </w:r>
      <w:r w:rsidRPr="00474444">
        <w:rPr>
          <w:rFonts w:ascii="Arial" w:hAnsi="Arial" w:cs="Arial"/>
          <w:bCs/>
          <w:kern w:val="28"/>
          <w:lang w:val="en-US"/>
        </w:rPr>
        <w:t>article to Bawtry Today</w:t>
      </w:r>
      <w:r>
        <w:rPr>
          <w:rFonts w:ascii="Arial" w:hAnsi="Arial" w:cs="Arial"/>
          <w:bCs/>
          <w:kern w:val="28"/>
          <w:lang w:val="en-US"/>
        </w:rPr>
        <w:t xml:space="preserve"> and agreed to submit the May article.</w:t>
      </w:r>
    </w:p>
    <w:p w:rsidR="00A76E81" w:rsidRDefault="00474444" w:rsidP="00F8793E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16/17/276 </w:t>
      </w:r>
      <w:r w:rsidRPr="00474444">
        <w:rPr>
          <w:rFonts w:ascii="Arial" w:hAnsi="Arial" w:cs="Arial"/>
          <w:bCs/>
          <w:kern w:val="28"/>
          <w:lang w:val="en-US"/>
        </w:rPr>
        <w:t>Golf Club Development</w:t>
      </w:r>
      <w:r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9A250C" w:rsidRPr="009A250C">
        <w:rPr>
          <w:rFonts w:ascii="Arial" w:hAnsi="Arial" w:cs="Arial"/>
          <w:bCs/>
          <w:kern w:val="28"/>
          <w:lang w:val="en-US"/>
        </w:rPr>
        <w:t>q</w:t>
      </w:r>
      <w:r w:rsidRPr="00474444">
        <w:rPr>
          <w:rFonts w:ascii="Arial" w:hAnsi="Arial" w:cs="Arial"/>
          <w:bCs/>
          <w:kern w:val="28"/>
          <w:lang w:val="en-US"/>
        </w:rPr>
        <w:t xml:space="preserve">uery </w:t>
      </w:r>
      <w:r w:rsidR="009A250C">
        <w:rPr>
          <w:rFonts w:ascii="Arial" w:hAnsi="Arial" w:cs="Arial"/>
          <w:bCs/>
          <w:kern w:val="28"/>
          <w:lang w:val="en-US"/>
        </w:rPr>
        <w:t>as to</w:t>
      </w:r>
      <w:r w:rsidRPr="00474444">
        <w:rPr>
          <w:rFonts w:ascii="Arial" w:hAnsi="Arial" w:cs="Arial"/>
          <w:bCs/>
          <w:kern w:val="28"/>
          <w:lang w:val="en-US"/>
        </w:rPr>
        <w:t xml:space="preserve"> whether s106 monies could be sought from th</w:t>
      </w:r>
      <w:r w:rsidR="009A250C">
        <w:rPr>
          <w:rFonts w:ascii="Arial" w:hAnsi="Arial" w:cs="Arial"/>
          <w:bCs/>
          <w:kern w:val="28"/>
          <w:lang w:val="en-US"/>
        </w:rPr>
        <w:t>e</w:t>
      </w:r>
      <w:r w:rsidRPr="00474444">
        <w:rPr>
          <w:rFonts w:ascii="Arial" w:hAnsi="Arial" w:cs="Arial"/>
          <w:bCs/>
          <w:kern w:val="28"/>
          <w:lang w:val="en-US"/>
        </w:rPr>
        <w:t xml:space="preserve"> development for traffic </w:t>
      </w:r>
      <w:r w:rsidR="009A250C">
        <w:rPr>
          <w:rFonts w:ascii="Arial" w:hAnsi="Arial" w:cs="Arial"/>
          <w:bCs/>
          <w:kern w:val="28"/>
          <w:lang w:val="en-US"/>
        </w:rPr>
        <w:t xml:space="preserve">measures – </w:t>
      </w:r>
      <w:r w:rsidRPr="00474444">
        <w:rPr>
          <w:rFonts w:ascii="Arial" w:hAnsi="Arial" w:cs="Arial"/>
          <w:bCs/>
          <w:kern w:val="28"/>
          <w:lang w:val="en-US"/>
        </w:rPr>
        <w:t>calming</w:t>
      </w:r>
      <w:r w:rsidR="009A250C">
        <w:rPr>
          <w:rFonts w:ascii="Arial" w:hAnsi="Arial" w:cs="Arial"/>
          <w:bCs/>
          <w:kern w:val="28"/>
          <w:lang w:val="en-US"/>
        </w:rPr>
        <w:t xml:space="preserve"> or p</w:t>
      </w:r>
      <w:r w:rsidRPr="00474444">
        <w:rPr>
          <w:rFonts w:ascii="Arial" w:hAnsi="Arial" w:cs="Arial"/>
          <w:bCs/>
          <w:kern w:val="28"/>
          <w:lang w:val="en-US"/>
        </w:rPr>
        <w:t>edestrian crossing etc</w:t>
      </w:r>
      <w:r w:rsidR="00A76E81">
        <w:rPr>
          <w:rFonts w:ascii="Arial" w:hAnsi="Arial" w:cs="Arial"/>
          <w:bCs/>
          <w:kern w:val="28"/>
          <w:lang w:val="en-US"/>
        </w:rPr>
        <w:t>.</w:t>
      </w:r>
    </w:p>
    <w:p w:rsidR="00474444" w:rsidRPr="00474444" w:rsidRDefault="00A76E81" w:rsidP="00F8793E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  <w:t xml:space="preserve">16/17/281 </w:t>
      </w:r>
      <w:r w:rsidRPr="00A76E81">
        <w:rPr>
          <w:rFonts w:ascii="Arial" w:hAnsi="Arial" w:cs="Arial"/>
          <w:bCs/>
          <w:kern w:val="28"/>
          <w:lang w:val="en-US"/>
        </w:rPr>
        <w:t xml:space="preserve">Noted stickers </w:t>
      </w:r>
      <w:r w:rsidR="009A250C">
        <w:rPr>
          <w:rFonts w:ascii="Arial" w:hAnsi="Arial" w:cs="Arial"/>
          <w:bCs/>
          <w:kern w:val="28"/>
          <w:lang w:val="en-US"/>
        </w:rPr>
        <w:t xml:space="preserve">were </w:t>
      </w:r>
      <w:r w:rsidRPr="00A76E81">
        <w:rPr>
          <w:rFonts w:ascii="Arial" w:hAnsi="Arial" w:cs="Arial"/>
          <w:bCs/>
          <w:kern w:val="28"/>
          <w:lang w:val="en-US"/>
        </w:rPr>
        <w:t xml:space="preserve">now ready but </w:t>
      </w:r>
      <w:r w:rsidR="009A250C">
        <w:rPr>
          <w:rFonts w:ascii="Arial" w:hAnsi="Arial" w:cs="Arial"/>
          <w:bCs/>
          <w:kern w:val="28"/>
          <w:lang w:val="en-US"/>
        </w:rPr>
        <w:t xml:space="preserve">it was </w:t>
      </w:r>
      <w:r w:rsidRPr="00A76E81">
        <w:rPr>
          <w:rFonts w:ascii="Arial" w:hAnsi="Arial" w:cs="Arial"/>
          <w:bCs/>
          <w:kern w:val="28"/>
          <w:lang w:val="en-US"/>
        </w:rPr>
        <w:t>unknown if these had been distributed yet.</w:t>
      </w:r>
      <w:r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9A250C" w:rsidRPr="009A250C">
        <w:rPr>
          <w:rFonts w:ascii="Arial" w:hAnsi="Arial" w:cs="Arial"/>
          <w:bCs/>
          <w:kern w:val="28"/>
          <w:lang w:val="en-US"/>
        </w:rPr>
        <w:t xml:space="preserve">The </w:t>
      </w:r>
      <w:r w:rsidRPr="00A76E81">
        <w:rPr>
          <w:rFonts w:ascii="Arial" w:hAnsi="Arial" w:cs="Arial"/>
          <w:bCs/>
          <w:kern w:val="28"/>
          <w:lang w:val="en-US"/>
        </w:rPr>
        <w:t>Clerk to clarify with Cllr Dickenson. Cllr Womack to collect and distribute in default.</w:t>
      </w:r>
      <w:r w:rsidR="00474444" w:rsidRPr="00474444">
        <w:rPr>
          <w:rFonts w:ascii="Arial" w:hAnsi="Arial" w:cs="Arial"/>
          <w:bCs/>
          <w:kern w:val="28"/>
          <w:lang w:val="en-US"/>
        </w:rPr>
        <w:t xml:space="preserve"> </w:t>
      </w:r>
    </w:p>
    <w:p w:rsidR="00E114C9" w:rsidRDefault="00E114C9" w:rsidP="00E114C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kern w:val="28"/>
          <w:lang w:val="en-US"/>
        </w:rPr>
      </w:pPr>
    </w:p>
    <w:p w:rsidR="00583456" w:rsidRDefault="009A64B2" w:rsidP="00583456">
      <w:pPr>
        <w:widowControl w:val="0"/>
        <w:overflowPunct w:val="0"/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583456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301</w:t>
      </w:r>
      <w:r w:rsidR="00495FC2">
        <w:rPr>
          <w:rFonts w:ascii="Arial" w:hAnsi="Arial" w:cs="Arial"/>
          <w:b/>
          <w:bCs/>
          <w:kern w:val="28"/>
          <w:lang w:val="en-US"/>
        </w:rPr>
        <w:tab/>
      </w:r>
      <w:r w:rsidR="00583456" w:rsidRPr="003871F9">
        <w:rPr>
          <w:rFonts w:ascii="Arial" w:hAnsi="Arial" w:cs="Arial"/>
          <w:bCs/>
          <w:kern w:val="28"/>
          <w:u w:val="single"/>
          <w:lang w:val="en-US"/>
        </w:rPr>
        <w:t>Financial Matters</w:t>
      </w:r>
      <w:r w:rsidR="00583456">
        <w:rPr>
          <w:rFonts w:ascii="Arial" w:hAnsi="Arial" w:cs="Arial"/>
          <w:b/>
          <w:bCs/>
          <w:kern w:val="28"/>
          <w:lang w:val="en-US"/>
        </w:rPr>
        <w:t xml:space="preserve"> </w:t>
      </w:r>
    </w:p>
    <w:p w:rsidR="00583456" w:rsidRDefault="00583456" w:rsidP="00583456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 w:rsidRPr="003871F9">
        <w:rPr>
          <w:rFonts w:ascii="Arial" w:hAnsi="Arial" w:cs="Arial"/>
          <w:bCs/>
          <w:kern w:val="28"/>
          <w:u w:val="single"/>
          <w:lang w:val="en-US"/>
        </w:rPr>
        <w:t>Approve Monthly Accounts</w:t>
      </w:r>
    </w:p>
    <w:p w:rsidR="00A76E81" w:rsidRDefault="00583456" w:rsidP="00BE5552">
      <w:pPr>
        <w:pStyle w:val="ListParagraph"/>
        <w:widowControl w:val="0"/>
        <w:overflowPunct w:val="0"/>
        <w:autoSpaceDE w:val="0"/>
        <w:autoSpaceDN w:val="0"/>
        <w:adjustRightInd w:val="0"/>
        <w:ind w:left="1701" w:firstLine="66"/>
        <w:jc w:val="both"/>
        <w:rPr>
          <w:rFonts w:ascii="Arial" w:hAnsi="Arial" w:cs="Arial"/>
          <w:bCs/>
          <w:kern w:val="28"/>
          <w:lang w:val="en-US"/>
        </w:rPr>
      </w:pPr>
      <w:r w:rsidRPr="003871F9">
        <w:rPr>
          <w:rFonts w:ascii="Arial" w:hAnsi="Arial" w:cs="Arial"/>
          <w:b/>
          <w:bCs/>
          <w:kern w:val="28"/>
          <w:lang w:val="en-US"/>
        </w:rPr>
        <w:t>R</w:t>
      </w:r>
      <w:r w:rsidR="00E64139">
        <w:rPr>
          <w:rFonts w:ascii="Arial" w:hAnsi="Arial" w:cs="Arial"/>
          <w:b/>
          <w:bCs/>
          <w:kern w:val="28"/>
          <w:lang w:val="en-US"/>
        </w:rPr>
        <w:t>esolved:</w:t>
      </w:r>
      <w:r w:rsidRPr="003871F9">
        <w:rPr>
          <w:rFonts w:ascii="Arial" w:hAnsi="Arial" w:cs="Arial"/>
          <w:bCs/>
          <w:kern w:val="28"/>
          <w:lang w:val="en-US"/>
        </w:rPr>
        <w:t xml:space="preserve"> </w:t>
      </w:r>
      <w:r w:rsidR="00E64139">
        <w:rPr>
          <w:rFonts w:ascii="Arial" w:hAnsi="Arial" w:cs="Arial"/>
          <w:bCs/>
          <w:kern w:val="28"/>
          <w:lang w:val="en-US"/>
        </w:rPr>
        <w:t>T</w:t>
      </w:r>
      <w:r w:rsidRPr="003871F9">
        <w:rPr>
          <w:rFonts w:ascii="Arial" w:hAnsi="Arial" w:cs="Arial"/>
          <w:bCs/>
          <w:kern w:val="28"/>
          <w:lang w:val="en-US"/>
        </w:rPr>
        <w:t>hat the monthly accounts be approved</w:t>
      </w:r>
      <w:r w:rsidR="00BE5552">
        <w:rPr>
          <w:rFonts w:ascii="Arial" w:hAnsi="Arial" w:cs="Arial"/>
          <w:bCs/>
          <w:kern w:val="28"/>
          <w:lang w:val="en-US"/>
        </w:rPr>
        <w:t>.</w:t>
      </w:r>
    </w:p>
    <w:p w:rsidR="006A6B05" w:rsidRDefault="00A76E81" w:rsidP="00BE5552">
      <w:pPr>
        <w:pStyle w:val="ListParagraph"/>
        <w:widowControl w:val="0"/>
        <w:overflowPunct w:val="0"/>
        <w:autoSpaceDE w:val="0"/>
        <w:autoSpaceDN w:val="0"/>
        <w:adjustRightInd w:val="0"/>
        <w:ind w:left="1701" w:firstLine="66"/>
        <w:jc w:val="both"/>
        <w:rPr>
          <w:rFonts w:ascii="Arial" w:hAnsi="Arial" w:cs="Arial"/>
          <w:bCs/>
          <w:kern w:val="28"/>
          <w:lang w:val="en-US"/>
        </w:rPr>
      </w:pPr>
      <w:r w:rsidRPr="00A76E81">
        <w:rPr>
          <w:rFonts w:ascii="Arial" w:hAnsi="Arial" w:cs="Arial"/>
          <w:bCs/>
          <w:kern w:val="28"/>
          <w:lang w:val="en-US"/>
        </w:rPr>
        <w:t xml:space="preserve">Noted refund of the Neighbourhood </w:t>
      </w:r>
      <w:r w:rsidR="006A6B05">
        <w:rPr>
          <w:rFonts w:ascii="Arial" w:hAnsi="Arial" w:cs="Arial"/>
          <w:bCs/>
          <w:kern w:val="28"/>
          <w:lang w:val="en-US"/>
        </w:rPr>
        <w:t>P</w:t>
      </w:r>
      <w:r w:rsidRPr="00A76E81">
        <w:rPr>
          <w:rFonts w:ascii="Arial" w:hAnsi="Arial" w:cs="Arial"/>
          <w:bCs/>
          <w:kern w:val="28"/>
          <w:lang w:val="en-US"/>
        </w:rPr>
        <w:t xml:space="preserve">lan grant (unspent) but further 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941359" w:rsidRPr="00941359" w:rsidRDefault="00A76E81" w:rsidP="00BE5552">
      <w:pPr>
        <w:pStyle w:val="ListParagraph"/>
        <w:widowControl w:val="0"/>
        <w:overflowPunct w:val="0"/>
        <w:autoSpaceDE w:val="0"/>
        <w:autoSpaceDN w:val="0"/>
        <w:adjustRightInd w:val="0"/>
        <w:ind w:left="1701" w:firstLine="66"/>
        <w:jc w:val="both"/>
        <w:rPr>
          <w:rFonts w:ascii="Arial" w:hAnsi="Arial" w:cs="Arial"/>
          <w:bCs/>
          <w:kern w:val="28"/>
          <w:lang w:val="en-US"/>
        </w:rPr>
      </w:pPr>
      <w:r w:rsidRPr="00A76E81">
        <w:rPr>
          <w:rFonts w:ascii="Arial" w:hAnsi="Arial" w:cs="Arial"/>
          <w:bCs/>
          <w:kern w:val="28"/>
          <w:lang w:val="en-US"/>
        </w:rPr>
        <w:t>grant funding would be sought in due course</w:t>
      </w:r>
      <w:r>
        <w:rPr>
          <w:rFonts w:ascii="Arial" w:hAnsi="Arial" w:cs="Arial"/>
          <w:b/>
          <w:bCs/>
          <w:kern w:val="28"/>
          <w:lang w:val="en-US"/>
        </w:rPr>
        <w:t xml:space="preserve">.   </w:t>
      </w:r>
      <w:r w:rsidR="00941359">
        <w:rPr>
          <w:rFonts w:ascii="Arial" w:hAnsi="Arial" w:cs="Arial"/>
          <w:bCs/>
          <w:kern w:val="28"/>
          <w:lang w:val="en-US"/>
        </w:rPr>
        <w:t xml:space="preserve"> </w:t>
      </w:r>
    </w:p>
    <w:p w:rsidR="00583456" w:rsidRPr="003871F9" w:rsidRDefault="00583456" w:rsidP="00583456">
      <w:pPr>
        <w:pStyle w:val="NoSpacing"/>
        <w:numPr>
          <w:ilvl w:val="0"/>
          <w:numId w:val="9"/>
        </w:numPr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Approve Bank Reconciliation</w:t>
      </w:r>
    </w:p>
    <w:p w:rsidR="00583456" w:rsidRDefault="00583456" w:rsidP="00E64139">
      <w:pPr>
        <w:pStyle w:val="ListParagraph"/>
        <w:widowControl w:val="0"/>
        <w:overflowPunct w:val="0"/>
        <w:autoSpaceDE w:val="0"/>
        <w:autoSpaceDN w:val="0"/>
        <w:adjustRightInd w:val="0"/>
        <w:ind w:left="1778"/>
        <w:rPr>
          <w:rFonts w:ascii="Arial" w:hAnsi="Arial" w:cs="Arial"/>
          <w:bCs/>
          <w:kern w:val="28"/>
          <w:lang w:val="en-US"/>
        </w:rPr>
      </w:pPr>
      <w:r w:rsidRPr="00D7636C">
        <w:rPr>
          <w:rFonts w:ascii="Arial" w:hAnsi="Arial" w:cs="Arial"/>
          <w:b/>
          <w:bCs/>
          <w:kern w:val="28"/>
          <w:lang w:val="en-US"/>
        </w:rPr>
        <w:t>R</w:t>
      </w:r>
      <w:r w:rsidR="00E64139">
        <w:rPr>
          <w:rFonts w:ascii="Arial" w:hAnsi="Arial" w:cs="Arial"/>
          <w:b/>
          <w:bCs/>
          <w:kern w:val="28"/>
          <w:lang w:val="en-US"/>
        </w:rPr>
        <w:t xml:space="preserve">esolved: </w:t>
      </w:r>
      <w:r>
        <w:rPr>
          <w:rFonts w:ascii="Arial" w:hAnsi="Arial" w:cs="Arial"/>
          <w:bCs/>
          <w:kern w:val="28"/>
          <w:lang w:val="en-US"/>
        </w:rPr>
        <w:t xml:space="preserve">That the bank reconciliation to </w:t>
      </w:r>
      <w:r w:rsidR="009B5C69">
        <w:rPr>
          <w:rFonts w:ascii="Arial" w:hAnsi="Arial" w:cs="Arial"/>
          <w:bCs/>
          <w:kern w:val="28"/>
          <w:lang w:val="en-US"/>
        </w:rPr>
        <w:t>28</w:t>
      </w:r>
      <w:r w:rsidR="009B5C69" w:rsidRPr="009B5C69">
        <w:rPr>
          <w:rFonts w:ascii="Arial" w:hAnsi="Arial" w:cs="Arial"/>
          <w:bCs/>
          <w:kern w:val="28"/>
          <w:vertAlign w:val="superscript"/>
          <w:lang w:val="en-US"/>
        </w:rPr>
        <w:t>th</w:t>
      </w:r>
      <w:r w:rsidR="009B5C69">
        <w:rPr>
          <w:rFonts w:ascii="Arial" w:hAnsi="Arial" w:cs="Arial"/>
          <w:bCs/>
          <w:kern w:val="28"/>
          <w:lang w:val="en-US"/>
        </w:rPr>
        <w:t xml:space="preserve"> February </w:t>
      </w:r>
      <w:r>
        <w:rPr>
          <w:rFonts w:ascii="Arial" w:hAnsi="Arial" w:cs="Arial"/>
          <w:bCs/>
          <w:kern w:val="28"/>
          <w:lang w:val="en-US"/>
        </w:rPr>
        <w:t xml:space="preserve">be </w:t>
      </w:r>
      <w:r w:rsidR="00875C83">
        <w:rPr>
          <w:rFonts w:ascii="Arial" w:hAnsi="Arial" w:cs="Arial"/>
          <w:bCs/>
          <w:kern w:val="28"/>
          <w:lang w:val="en-US"/>
        </w:rPr>
        <w:t>a</w:t>
      </w:r>
      <w:r>
        <w:rPr>
          <w:rFonts w:ascii="Arial" w:hAnsi="Arial" w:cs="Arial"/>
          <w:bCs/>
          <w:kern w:val="28"/>
          <w:lang w:val="en-US"/>
        </w:rPr>
        <w:t xml:space="preserve">pproved </w:t>
      </w:r>
    </w:p>
    <w:p w:rsidR="00583456" w:rsidRPr="003F0AC2" w:rsidRDefault="00583456" w:rsidP="00333FA1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right="-23"/>
        <w:jc w:val="both"/>
        <w:rPr>
          <w:rFonts w:ascii="Arial" w:hAnsi="Arial" w:cs="Arial"/>
          <w:bCs/>
          <w:kern w:val="28"/>
          <w:lang w:val="en-US"/>
        </w:rPr>
      </w:pPr>
      <w:r w:rsidRPr="00F04BBD">
        <w:rPr>
          <w:rFonts w:ascii="Arial" w:hAnsi="Arial" w:cs="Arial"/>
          <w:bCs/>
          <w:kern w:val="28"/>
          <w:u w:val="single"/>
          <w:lang w:val="en-US"/>
        </w:rPr>
        <w:t xml:space="preserve">Budget monitoring </w:t>
      </w:r>
      <w:r w:rsidR="004C4C56">
        <w:rPr>
          <w:rFonts w:ascii="Arial" w:hAnsi="Arial" w:cs="Arial"/>
          <w:bCs/>
          <w:kern w:val="28"/>
          <w:u w:val="single"/>
          <w:lang w:val="en-US"/>
        </w:rPr>
        <w:t xml:space="preserve">to </w:t>
      </w:r>
      <w:r w:rsidR="002645FC">
        <w:rPr>
          <w:rFonts w:ascii="Arial" w:hAnsi="Arial" w:cs="Arial"/>
          <w:bCs/>
          <w:kern w:val="28"/>
          <w:u w:val="single"/>
          <w:lang w:val="en-US"/>
        </w:rPr>
        <w:t>January</w:t>
      </w:r>
    </w:p>
    <w:p w:rsidR="00583456" w:rsidRDefault="00583456" w:rsidP="00333FA1">
      <w:pPr>
        <w:pStyle w:val="ListParagraph"/>
        <w:widowControl w:val="0"/>
        <w:overflowPunct w:val="0"/>
        <w:autoSpaceDE w:val="0"/>
        <w:autoSpaceDN w:val="0"/>
        <w:adjustRightInd w:val="0"/>
        <w:ind w:left="1778" w:right="-23"/>
        <w:jc w:val="both"/>
        <w:rPr>
          <w:rFonts w:ascii="Arial" w:hAnsi="Arial" w:cs="Arial"/>
          <w:bCs/>
          <w:kern w:val="28"/>
          <w:lang w:val="en-US"/>
        </w:rPr>
      </w:pPr>
      <w:r w:rsidRPr="003F0AC2">
        <w:rPr>
          <w:rFonts w:ascii="Arial" w:hAnsi="Arial" w:cs="Arial"/>
          <w:bCs/>
          <w:kern w:val="28"/>
          <w:lang w:val="en-US"/>
        </w:rPr>
        <w:t xml:space="preserve">The budget </w:t>
      </w:r>
      <w:r>
        <w:rPr>
          <w:rFonts w:ascii="Arial" w:hAnsi="Arial" w:cs="Arial"/>
          <w:bCs/>
          <w:kern w:val="28"/>
          <w:lang w:val="en-US"/>
        </w:rPr>
        <w:t>monitoring schedule was</w:t>
      </w:r>
      <w:r w:rsidRPr="003F0AC2">
        <w:rPr>
          <w:rFonts w:ascii="Arial" w:hAnsi="Arial" w:cs="Arial"/>
          <w:bCs/>
          <w:kern w:val="28"/>
          <w:lang w:val="en-US"/>
        </w:rPr>
        <w:t xml:space="preserve"> </w:t>
      </w:r>
      <w:r w:rsidR="00DF6C92">
        <w:rPr>
          <w:rFonts w:ascii="Arial" w:hAnsi="Arial" w:cs="Arial"/>
          <w:bCs/>
          <w:kern w:val="28"/>
          <w:lang w:val="en-US"/>
        </w:rPr>
        <w:t>received</w:t>
      </w:r>
      <w:r w:rsidRPr="003F0AC2">
        <w:rPr>
          <w:rFonts w:ascii="Arial" w:hAnsi="Arial" w:cs="Arial"/>
          <w:bCs/>
          <w:kern w:val="28"/>
          <w:lang w:val="en-US"/>
        </w:rPr>
        <w:t>.</w:t>
      </w:r>
      <w:r w:rsidR="006874F5">
        <w:rPr>
          <w:rFonts w:ascii="Arial" w:hAnsi="Arial" w:cs="Arial"/>
          <w:bCs/>
          <w:kern w:val="28"/>
          <w:lang w:val="en-US"/>
        </w:rPr>
        <w:t xml:space="preserve"> </w:t>
      </w:r>
    </w:p>
    <w:p w:rsidR="009B5C69" w:rsidRDefault="009B5C69" w:rsidP="009B5C69">
      <w:pPr>
        <w:widowControl w:val="0"/>
        <w:overflowPunct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Cs/>
          <w:kern w:val="28"/>
          <w:lang w:val="en-US"/>
        </w:rPr>
      </w:pPr>
    </w:p>
    <w:p w:rsidR="003D5DEF" w:rsidRPr="007552F6" w:rsidRDefault="009A64B2" w:rsidP="003D5DEF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u w:val="single"/>
          <w:lang w:val="en-US"/>
        </w:rPr>
      </w:pPr>
      <w:r>
        <w:rPr>
          <w:rFonts w:ascii="Arial" w:hAnsi="Arial" w:cs="Arial"/>
          <w:b/>
          <w:kern w:val="28"/>
          <w:lang w:val="en-US"/>
        </w:rPr>
        <w:t>16/17</w:t>
      </w:r>
      <w:r w:rsidR="003D5DEF" w:rsidRPr="007552F6">
        <w:rPr>
          <w:rFonts w:ascii="Arial" w:hAnsi="Arial" w:cs="Arial"/>
          <w:b/>
          <w:kern w:val="28"/>
          <w:lang w:val="en-US"/>
        </w:rPr>
        <w:t>/</w:t>
      </w:r>
      <w:r>
        <w:rPr>
          <w:rFonts w:ascii="Arial" w:hAnsi="Arial" w:cs="Arial"/>
          <w:b/>
          <w:kern w:val="28"/>
          <w:lang w:val="en-US"/>
        </w:rPr>
        <w:t>302</w:t>
      </w:r>
      <w:r w:rsidR="003D5DEF" w:rsidRPr="007552F6">
        <w:rPr>
          <w:rFonts w:ascii="Arial" w:hAnsi="Arial" w:cs="Arial"/>
          <w:b/>
          <w:kern w:val="28"/>
          <w:lang w:val="en-US"/>
        </w:rPr>
        <w:tab/>
      </w:r>
      <w:r w:rsidR="003D5DEF" w:rsidRPr="007552F6">
        <w:rPr>
          <w:rFonts w:ascii="Arial" w:hAnsi="Arial" w:cs="Arial"/>
          <w:kern w:val="28"/>
          <w:u w:val="single"/>
          <w:lang w:val="en-US"/>
        </w:rPr>
        <w:t xml:space="preserve">Market Hill  </w:t>
      </w:r>
    </w:p>
    <w:p w:rsidR="008E43DE" w:rsidRDefault="00495FC2" w:rsidP="00A959A2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590FEA">
        <w:rPr>
          <w:rFonts w:ascii="Arial" w:hAnsi="Arial" w:cs="Arial"/>
          <w:bCs/>
          <w:kern w:val="28"/>
          <w:u w:val="single"/>
          <w:lang w:val="en-US"/>
        </w:rPr>
        <w:t>Taxi rank</w:t>
      </w:r>
      <w:r w:rsidR="006A6B05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6A6B05" w:rsidRPr="006A6B05">
        <w:rPr>
          <w:rFonts w:ascii="Arial" w:hAnsi="Arial" w:cs="Arial"/>
          <w:bCs/>
          <w:kern w:val="28"/>
          <w:lang w:val="en-US"/>
        </w:rPr>
        <w:t>DEFERRED as still awaiting information</w:t>
      </w:r>
      <w:r w:rsidR="006A6B05">
        <w:rPr>
          <w:rFonts w:ascii="Arial" w:hAnsi="Arial" w:cs="Arial"/>
          <w:bCs/>
          <w:kern w:val="28"/>
          <w:lang w:val="en-US"/>
        </w:rPr>
        <w:t xml:space="preserve">. Noted problems </w:t>
      </w:r>
      <w:r w:rsidR="002449D1">
        <w:rPr>
          <w:rFonts w:ascii="Arial" w:hAnsi="Arial" w:cs="Arial"/>
          <w:bCs/>
          <w:kern w:val="28"/>
          <w:lang w:val="en-US"/>
        </w:rPr>
        <w:t xml:space="preserve">which were arising in Bawtry </w:t>
      </w:r>
      <w:r w:rsidR="006A6B05">
        <w:rPr>
          <w:rFonts w:ascii="Arial" w:hAnsi="Arial" w:cs="Arial"/>
          <w:bCs/>
          <w:kern w:val="28"/>
          <w:lang w:val="en-US"/>
        </w:rPr>
        <w:t xml:space="preserve">as a result of </w:t>
      </w:r>
      <w:r w:rsidR="002449D1">
        <w:rPr>
          <w:rFonts w:ascii="Arial" w:hAnsi="Arial" w:cs="Arial"/>
          <w:bCs/>
          <w:kern w:val="28"/>
          <w:lang w:val="en-US"/>
        </w:rPr>
        <w:t xml:space="preserve">a </w:t>
      </w:r>
      <w:r w:rsidR="006A6B05">
        <w:rPr>
          <w:rFonts w:ascii="Arial" w:hAnsi="Arial" w:cs="Arial"/>
          <w:bCs/>
          <w:kern w:val="28"/>
          <w:lang w:val="en-US"/>
        </w:rPr>
        <w:t xml:space="preserve">lack of taxi facilities. </w:t>
      </w: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590FEA" w:rsidRPr="008E43DE" w:rsidRDefault="006A6B05" w:rsidP="008E43D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8E43DE">
        <w:rPr>
          <w:rFonts w:ascii="Arial" w:hAnsi="Arial" w:cs="Arial"/>
          <w:bCs/>
          <w:kern w:val="28"/>
          <w:lang w:val="en-US"/>
        </w:rPr>
        <w:t xml:space="preserve"> </w:t>
      </w:r>
      <w:r w:rsidRPr="008E43DE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6A6B05" w:rsidRDefault="00DA7E26" w:rsidP="00A959A2">
      <w:pPr>
        <w:pStyle w:val="ListParagraph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u w:val="single"/>
          <w:lang w:val="en-US"/>
        </w:rPr>
        <w:t xml:space="preserve">Car Park </w:t>
      </w:r>
      <w:r w:rsidRPr="00DA7E26">
        <w:rPr>
          <w:rFonts w:ascii="Arial" w:hAnsi="Arial" w:cs="Arial"/>
          <w:bCs/>
          <w:kern w:val="28"/>
          <w:u w:val="single"/>
          <w:lang w:val="en-US"/>
        </w:rPr>
        <w:t>trial- Review and consider further actions</w:t>
      </w:r>
      <w:r w:rsidR="006A6B05" w:rsidRPr="006A6B05">
        <w:rPr>
          <w:rFonts w:ascii="Arial" w:hAnsi="Arial" w:cs="Arial"/>
          <w:bCs/>
          <w:kern w:val="28"/>
          <w:lang w:val="en-US"/>
        </w:rPr>
        <w:t>.</w:t>
      </w:r>
    </w:p>
    <w:p w:rsidR="008E43DE" w:rsidRDefault="006A6B05" w:rsidP="006A6B05">
      <w:pPr>
        <w:pStyle w:val="ListParagraph"/>
        <w:widowControl w:val="0"/>
        <w:overflowPunct w:val="0"/>
        <w:autoSpaceDE w:val="0"/>
        <w:autoSpaceDN w:val="0"/>
        <w:adjustRightInd w:val="0"/>
        <w:ind w:left="1778"/>
        <w:jc w:val="both"/>
        <w:rPr>
          <w:rFonts w:ascii="Arial" w:hAnsi="Arial" w:cs="Arial"/>
          <w:bCs/>
          <w:kern w:val="28"/>
          <w:lang w:val="en-US"/>
        </w:rPr>
      </w:pPr>
      <w:r w:rsidRPr="006A6B05">
        <w:rPr>
          <w:rFonts w:ascii="Arial" w:hAnsi="Arial" w:cs="Arial"/>
          <w:bCs/>
          <w:kern w:val="28"/>
          <w:lang w:val="en-US"/>
        </w:rPr>
        <w:t xml:space="preserve">Noted brief response on the Bawtry </w:t>
      </w:r>
      <w:r>
        <w:rPr>
          <w:rFonts w:ascii="Arial" w:hAnsi="Arial" w:cs="Arial"/>
          <w:bCs/>
          <w:kern w:val="28"/>
          <w:lang w:val="en-US"/>
        </w:rPr>
        <w:t>R</w:t>
      </w:r>
      <w:r w:rsidRPr="006A6B05">
        <w:rPr>
          <w:rFonts w:ascii="Arial" w:hAnsi="Arial" w:cs="Arial"/>
          <w:bCs/>
          <w:kern w:val="28"/>
          <w:lang w:val="en-US"/>
        </w:rPr>
        <w:t>esiden</w:t>
      </w:r>
      <w:r>
        <w:rPr>
          <w:rFonts w:ascii="Arial" w:hAnsi="Arial" w:cs="Arial"/>
          <w:bCs/>
          <w:kern w:val="28"/>
          <w:lang w:val="en-US"/>
        </w:rPr>
        <w:t>t</w:t>
      </w:r>
      <w:r w:rsidRPr="006A6B05">
        <w:rPr>
          <w:rFonts w:ascii="Arial" w:hAnsi="Arial" w:cs="Arial"/>
          <w:bCs/>
          <w:kern w:val="28"/>
          <w:lang w:val="en-US"/>
        </w:rPr>
        <w:t xml:space="preserve">s </w:t>
      </w:r>
      <w:r w:rsidR="00835054" w:rsidRPr="006A6B05">
        <w:rPr>
          <w:rFonts w:ascii="Arial" w:hAnsi="Arial" w:cs="Arial"/>
          <w:bCs/>
          <w:kern w:val="28"/>
          <w:lang w:val="en-US"/>
        </w:rPr>
        <w:t>Facebook</w:t>
      </w:r>
      <w:r w:rsidRPr="006A6B05">
        <w:rPr>
          <w:rFonts w:ascii="Arial" w:hAnsi="Arial" w:cs="Arial"/>
          <w:bCs/>
          <w:kern w:val="28"/>
          <w:lang w:val="en-US"/>
        </w:rPr>
        <w:t xml:space="preserve"> page</w:t>
      </w:r>
      <w:r>
        <w:rPr>
          <w:rFonts w:ascii="Arial" w:hAnsi="Arial" w:cs="Arial"/>
          <w:bCs/>
          <w:kern w:val="28"/>
          <w:lang w:val="en-US"/>
        </w:rPr>
        <w:t xml:space="preserve"> and press update.</w:t>
      </w:r>
      <w:r w:rsidRPr="006A6B05">
        <w:rPr>
          <w:rFonts w:ascii="Arial" w:hAnsi="Arial" w:cs="Arial"/>
          <w:bCs/>
          <w:kern w:val="28"/>
          <w:lang w:val="en-US"/>
        </w:rPr>
        <w:t xml:space="preserve">  </w:t>
      </w:r>
      <w:r>
        <w:rPr>
          <w:rFonts w:ascii="Arial" w:hAnsi="Arial" w:cs="Arial"/>
          <w:bCs/>
          <w:kern w:val="28"/>
          <w:lang w:val="en-US"/>
        </w:rPr>
        <w:t>Clerk advised of latest response from Excel regarding remote monitoring, resurfacing and new machines. A firm proposal was being sought by the Clerk</w:t>
      </w:r>
      <w:r w:rsidR="008E43DE">
        <w:rPr>
          <w:rFonts w:ascii="Arial" w:hAnsi="Arial" w:cs="Arial"/>
          <w:bCs/>
          <w:kern w:val="28"/>
          <w:lang w:val="en-US"/>
        </w:rPr>
        <w:t xml:space="preserve"> and would be chased up </w:t>
      </w:r>
      <w:r w:rsidR="002449D1">
        <w:rPr>
          <w:rFonts w:ascii="Arial" w:hAnsi="Arial" w:cs="Arial"/>
          <w:bCs/>
          <w:kern w:val="28"/>
          <w:lang w:val="en-US"/>
        </w:rPr>
        <w:t xml:space="preserve">to </w:t>
      </w:r>
      <w:r w:rsidR="008E43DE">
        <w:rPr>
          <w:rFonts w:ascii="Arial" w:hAnsi="Arial" w:cs="Arial"/>
          <w:bCs/>
          <w:kern w:val="28"/>
          <w:lang w:val="en-US"/>
        </w:rPr>
        <w:t>includ</w:t>
      </w:r>
      <w:r w:rsidR="002449D1">
        <w:rPr>
          <w:rFonts w:ascii="Arial" w:hAnsi="Arial" w:cs="Arial"/>
          <w:bCs/>
          <w:kern w:val="28"/>
          <w:lang w:val="en-US"/>
        </w:rPr>
        <w:t>e</w:t>
      </w:r>
      <w:r w:rsidR="008E43DE">
        <w:rPr>
          <w:rFonts w:ascii="Arial" w:hAnsi="Arial" w:cs="Arial"/>
          <w:bCs/>
          <w:kern w:val="28"/>
          <w:lang w:val="en-US"/>
        </w:rPr>
        <w:t xml:space="preserve"> a meeting with the working group.</w:t>
      </w: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ind w:left="698" w:firstLine="72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u w:val="single"/>
          <w:lang w:val="en-US"/>
        </w:rPr>
        <w:t xml:space="preserve">c)  </w:t>
      </w:r>
      <w:r w:rsidR="00DA7E26" w:rsidRPr="008E43DE">
        <w:rPr>
          <w:rFonts w:ascii="Arial" w:hAnsi="Arial" w:cs="Arial"/>
          <w:bCs/>
          <w:kern w:val="28"/>
          <w:u w:val="single"/>
          <w:lang w:val="en-US"/>
        </w:rPr>
        <w:t xml:space="preserve">Bawtry </w:t>
      </w:r>
      <w:r w:rsidR="006B11ED" w:rsidRPr="008E43DE">
        <w:rPr>
          <w:rFonts w:ascii="Arial" w:hAnsi="Arial" w:cs="Arial"/>
          <w:bCs/>
          <w:kern w:val="28"/>
          <w:u w:val="single"/>
          <w:lang w:val="en-US"/>
        </w:rPr>
        <w:t>Market</w:t>
      </w:r>
      <w:r w:rsidR="00E42EA0" w:rsidRPr="008E43DE">
        <w:rPr>
          <w:rFonts w:ascii="Arial" w:hAnsi="Arial" w:cs="Arial"/>
          <w:bCs/>
          <w:kern w:val="28"/>
          <w:u w:val="single"/>
          <w:lang w:val="en-US"/>
        </w:rPr>
        <w:t>-</w:t>
      </w:r>
      <w:r w:rsidR="009B5C69" w:rsidRPr="008E43DE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DA7E26" w:rsidRPr="008E43DE">
        <w:rPr>
          <w:rFonts w:ascii="Arial" w:hAnsi="Arial" w:cs="Arial"/>
          <w:bCs/>
          <w:kern w:val="28"/>
          <w:u w:val="single"/>
          <w:lang w:val="en-US"/>
        </w:rPr>
        <w:t>U</w:t>
      </w:r>
      <w:r w:rsidR="009B5C69" w:rsidRPr="008E43DE">
        <w:rPr>
          <w:rFonts w:ascii="Arial" w:hAnsi="Arial" w:cs="Arial"/>
          <w:bCs/>
          <w:kern w:val="28"/>
          <w:u w:val="single"/>
          <w:lang w:val="en-US"/>
        </w:rPr>
        <w:t>pdate</w:t>
      </w:r>
    </w:p>
    <w:p w:rsidR="006B11ED" w:rsidRPr="008E43DE" w:rsidRDefault="00F02CC6" w:rsidP="008E43DE">
      <w:pPr>
        <w:widowControl w:val="0"/>
        <w:overflowPunct w:val="0"/>
        <w:autoSpaceDE w:val="0"/>
        <w:autoSpaceDN w:val="0"/>
        <w:adjustRightInd w:val="0"/>
        <w:ind w:left="1754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A</w:t>
      </w:r>
      <w:r w:rsidR="008E43DE" w:rsidRPr="008E43DE">
        <w:rPr>
          <w:rFonts w:ascii="Arial" w:hAnsi="Arial" w:cs="Arial"/>
          <w:bCs/>
          <w:kern w:val="28"/>
          <w:lang w:val="en-US"/>
        </w:rPr>
        <w:t xml:space="preserve"> meeting to be scheduled</w:t>
      </w:r>
      <w:r>
        <w:rPr>
          <w:rFonts w:ascii="Arial" w:hAnsi="Arial" w:cs="Arial"/>
          <w:bCs/>
          <w:kern w:val="28"/>
          <w:lang w:val="en-US"/>
        </w:rPr>
        <w:t xml:space="preserve"> shortly</w:t>
      </w:r>
      <w:r w:rsidR="008E43DE">
        <w:rPr>
          <w:rFonts w:ascii="Arial" w:hAnsi="Arial" w:cs="Arial"/>
          <w:bCs/>
          <w:kern w:val="28"/>
          <w:lang w:val="en-US"/>
        </w:rPr>
        <w:t>.</w:t>
      </w:r>
      <w:r w:rsidR="008E43DE" w:rsidRPr="008E43DE">
        <w:rPr>
          <w:rFonts w:ascii="Arial" w:hAnsi="Arial" w:cs="Arial"/>
          <w:bCs/>
          <w:kern w:val="28"/>
          <w:lang w:val="en-US"/>
        </w:rPr>
        <w:t xml:space="preserve"> </w:t>
      </w:r>
      <w:r w:rsidR="008E43DE">
        <w:rPr>
          <w:rFonts w:ascii="Arial" w:hAnsi="Arial" w:cs="Arial"/>
          <w:bCs/>
          <w:kern w:val="28"/>
          <w:lang w:val="en-US"/>
        </w:rPr>
        <w:t xml:space="preserve">Potential sites </w:t>
      </w:r>
      <w:r w:rsidR="002449D1">
        <w:rPr>
          <w:rFonts w:ascii="Arial" w:hAnsi="Arial" w:cs="Arial"/>
          <w:bCs/>
          <w:kern w:val="28"/>
          <w:lang w:val="en-US"/>
        </w:rPr>
        <w:t xml:space="preserve">being </w:t>
      </w:r>
      <w:r w:rsidR="008E43DE">
        <w:rPr>
          <w:rFonts w:ascii="Arial" w:hAnsi="Arial" w:cs="Arial"/>
          <w:bCs/>
          <w:kern w:val="28"/>
          <w:lang w:val="en-US"/>
        </w:rPr>
        <w:t>considered – both the car park and auction site.</w:t>
      </w:r>
      <w:r w:rsidR="00E42EA0" w:rsidRPr="008E43DE">
        <w:rPr>
          <w:rFonts w:ascii="Arial" w:hAnsi="Arial" w:cs="Arial"/>
          <w:bCs/>
          <w:kern w:val="28"/>
          <w:lang w:val="en-US"/>
        </w:rPr>
        <w:t xml:space="preserve"> </w:t>
      </w:r>
    </w:p>
    <w:p w:rsidR="00E32F29" w:rsidRDefault="008E43DE" w:rsidP="008E43DE">
      <w:pPr>
        <w:widowControl w:val="0"/>
        <w:overflowPunct w:val="0"/>
        <w:autoSpaceDE w:val="0"/>
        <w:autoSpaceDN w:val="0"/>
        <w:adjustRightInd w:val="0"/>
        <w:ind w:left="698" w:firstLine="72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Cs/>
          <w:kern w:val="28"/>
          <w:u w:val="single"/>
          <w:lang w:val="en-US"/>
        </w:rPr>
        <w:t xml:space="preserve">d)  </w:t>
      </w:r>
      <w:r w:rsidR="00E32F29" w:rsidRPr="008E43DE">
        <w:rPr>
          <w:rFonts w:ascii="Arial" w:hAnsi="Arial" w:cs="Arial"/>
          <w:bCs/>
          <w:kern w:val="28"/>
          <w:u w:val="single"/>
          <w:lang w:val="en-US"/>
        </w:rPr>
        <w:t>Consider further legal advice</w:t>
      </w:r>
      <w:r>
        <w:rPr>
          <w:rFonts w:ascii="Arial" w:hAnsi="Arial" w:cs="Arial"/>
          <w:bCs/>
          <w:kern w:val="28"/>
          <w:u w:val="single"/>
          <w:lang w:val="en-US"/>
        </w:rPr>
        <w:t>.</w:t>
      </w:r>
    </w:p>
    <w:p w:rsidR="008E43DE" w:rsidRDefault="008E43DE" w:rsidP="008E43DE">
      <w:pPr>
        <w:widowControl w:val="0"/>
        <w:overflowPunct w:val="0"/>
        <w:autoSpaceDE w:val="0"/>
        <w:autoSpaceDN w:val="0"/>
        <w:adjustRightInd w:val="0"/>
        <w:ind w:left="1754"/>
        <w:jc w:val="both"/>
        <w:rPr>
          <w:rFonts w:ascii="Arial" w:hAnsi="Arial" w:cs="Arial"/>
          <w:bCs/>
          <w:kern w:val="28"/>
          <w:lang w:val="en-US"/>
        </w:rPr>
      </w:pPr>
      <w:r w:rsidRPr="008E43DE">
        <w:rPr>
          <w:rFonts w:ascii="Arial" w:hAnsi="Arial" w:cs="Arial"/>
          <w:b/>
          <w:bCs/>
          <w:kern w:val="28"/>
          <w:lang w:val="en-US"/>
        </w:rPr>
        <w:t>Resolved:</w:t>
      </w:r>
      <w:r w:rsidRPr="008E43DE">
        <w:rPr>
          <w:rFonts w:ascii="Arial" w:hAnsi="Arial" w:cs="Arial"/>
          <w:bCs/>
          <w:kern w:val="28"/>
          <w:lang w:val="en-US"/>
        </w:rPr>
        <w:t xml:space="preserve"> That further initial advice wou</w:t>
      </w:r>
      <w:r>
        <w:rPr>
          <w:rFonts w:ascii="Arial" w:hAnsi="Arial" w:cs="Arial"/>
          <w:bCs/>
          <w:kern w:val="28"/>
          <w:lang w:val="en-US"/>
        </w:rPr>
        <w:t>ld be sought from Atherton Godfrey with Cllr Womack and the Clerk to attend a meeting on the 13</w:t>
      </w:r>
      <w:r w:rsidRPr="008E43DE">
        <w:rPr>
          <w:rFonts w:ascii="Arial" w:hAnsi="Arial" w:cs="Arial"/>
          <w:bCs/>
          <w:kern w:val="28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lang w:val="en-US"/>
        </w:rPr>
        <w:t xml:space="preserve"> April.</w:t>
      </w:r>
    </w:p>
    <w:p w:rsidR="008E43DE" w:rsidRPr="008E43DE" w:rsidRDefault="002449D1" w:rsidP="002449D1">
      <w:pPr>
        <w:widowControl w:val="0"/>
        <w:overflowPunct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e</w:t>
      </w:r>
      <w:r w:rsidRPr="002449D1">
        <w:rPr>
          <w:rFonts w:ascii="Arial" w:hAnsi="Arial" w:cs="Arial"/>
          <w:bCs/>
          <w:kern w:val="28"/>
          <w:u w:val="single"/>
          <w:lang w:val="en-US"/>
        </w:rPr>
        <w:t xml:space="preserve">) </w:t>
      </w:r>
      <w:r w:rsidR="008E43DE" w:rsidRPr="002449D1">
        <w:rPr>
          <w:rFonts w:ascii="Arial" w:hAnsi="Arial" w:cs="Arial"/>
          <w:bCs/>
          <w:kern w:val="28"/>
          <w:u w:val="single"/>
          <w:lang w:val="en-US"/>
        </w:rPr>
        <w:t>Footpath</w:t>
      </w:r>
      <w:r w:rsidR="008E43DE" w:rsidRPr="002449D1">
        <w:rPr>
          <w:rFonts w:ascii="Arial" w:hAnsi="Arial" w:cs="Arial"/>
          <w:b/>
          <w:bCs/>
          <w:kern w:val="28"/>
          <w:u w:val="single"/>
          <w:lang w:val="en-US"/>
        </w:rPr>
        <w:t xml:space="preserve"> </w:t>
      </w:r>
      <w:r w:rsidRPr="002449D1">
        <w:rPr>
          <w:rFonts w:ascii="Arial" w:hAnsi="Arial" w:cs="Arial"/>
          <w:bCs/>
          <w:kern w:val="28"/>
          <w:u w:val="single"/>
          <w:lang w:val="en-US"/>
        </w:rPr>
        <w:t>update</w:t>
      </w:r>
      <w:r w:rsidR="008E43DE">
        <w:rPr>
          <w:rFonts w:ascii="Arial" w:hAnsi="Arial" w:cs="Arial"/>
          <w:b/>
          <w:bCs/>
          <w:kern w:val="28"/>
          <w:lang w:val="en-US"/>
        </w:rPr>
        <w:t>–</w:t>
      </w:r>
      <w:r w:rsidR="008E43DE">
        <w:rPr>
          <w:rFonts w:ascii="Arial" w:hAnsi="Arial" w:cs="Arial"/>
          <w:bCs/>
          <w:kern w:val="28"/>
          <w:lang w:val="en-US"/>
        </w:rPr>
        <w:t xml:space="preserve"> quotes being sought</w:t>
      </w:r>
      <w:r w:rsidR="00871BA8">
        <w:rPr>
          <w:rFonts w:ascii="Arial" w:hAnsi="Arial" w:cs="Arial"/>
          <w:bCs/>
          <w:kern w:val="28"/>
          <w:lang w:val="en-US"/>
        </w:rPr>
        <w:t>. Very approximate quotes</w:t>
      </w:r>
      <w:r w:rsidR="008E43DE">
        <w:rPr>
          <w:rFonts w:ascii="Arial" w:hAnsi="Arial" w:cs="Arial"/>
          <w:bCs/>
          <w:kern w:val="28"/>
          <w:lang w:val="en-US"/>
        </w:rPr>
        <w:t xml:space="preserve"> </w:t>
      </w:r>
      <w:r w:rsidR="00F02CC6">
        <w:rPr>
          <w:rFonts w:ascii="Arial" w:hAnsi="Arial" w:cs="Arial"/>
          <w:bCs/>
          <w:kern w:val="28"/>
          <w:lang w:val="en-US"/>
        </w:rPr>
        <w:t xml:space="preserve">were </w:t>
      </w:r>
      <w:r w:rsidR="00871BA8">
        <w:rPr>
          <w:rFonts w:ascii="Arial" w:hAnsi="Arial" w:cs="Arial"/>
          <w:bCs/>
          <w:kern w:val="28"/>
          <w:lang w:val="en-US"/>
        </w:rPr>
        <w:t xml:space="preserve">£200k for full York Stone; £140k for imitation </w:t>
      </w:r>
      <w:r w:rsidR="00F02CC6">
        <w:rPr>
          <w:rFonts w:ascii="Arial" w:hAnsi="Arial" w:cs="Arial"/>
          <w:bCs/>
          <w:kern w:val="28"/>
          <w:lang w:val="en-US"/>
        </w:rPr>
        <w:t xml:space="preserve">stone </w:t>
      </w:r>
      <w:r w:rsidR="00871BA8">
        <w:rPr>
          <w:rFonts w:ascii="Arial" w:hAnsi="Arial" w:cs="Arial"/>
          <w:bCs/>
          <w:kern w:val="28"/>
          <w:lang w:val="en-US"/>
        </w:rPr>
        <w:t xml:space="preserve">but conservation friendly, £80k for bitumous surface. Approaches to DMBC and frontage owners to be undertaken in due course. Response from McCarthy Stone also awaited. </w:t>
      </w:r>
    </w:p>
    <w:p w:rsidR="009B5C69" w:rsidRPr="008E43DE" w:rsidRDefault="009B5C69" w:rsidP="00FF0F6E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71BA8" w:rsidRDefault="009A64B2" w:rsidP="00FF0F6E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FF0F6E" w:rsidRPr="001B275D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303</w:t>
      </w:r>
      <w:r w:rsidR="00FF0F6E" w:rsidRPr="00161343">
        <w:rPr>
          <w:rFonts w:ascii="Arial" w:hAnsi="Arial" w:cs="Arial"/>
          <w:bCs/>
          <w:kern w:val="28"/>
          <w:lang w:val="en-US"/>
        </w:rPr>
        <w:tab/>
      </w:r>
      <w:r w:rsidR="00871BA8">
        <w:rPr>
          <w:rFonts w:ascii="Arial" w:hAnsi="Arial" w:cs="Arial"/>
          <w:bCs/>
          <w:kern w:val="28"/>
          <w:lang w:val="en-US"/>
        </w:rPr>
        <w:t>Members agreed to defer</w:t>
      </w:r>
      <w:r w:rsidR="00152762">
        <w:rPr>
          <w:rFonts w:ascii="Arial" w:hAnsi="Arial" w:cs="Arial"/>
          <w:bCs/>
          <w:kern w:val="28"/>
          <w:lang w:val="en-US"/>
        </w:rPr>
        <w:t xml:space="preserve"> </w:t>
      </w:r>
      <w:r w:rsidR="00871BA8">
        <w:rPr>
          <w:rFonts w:ascii="Arial" w:hAnsi="Arial" w:cs="Arial"/>
          <w:bCs/>
          <w:kern w:val="28"/>
          <w:lang w:val="en-US"/>
        </w:rPr>
        <w:t xml:space="preserve">Item 8 until </w:t>
      </w:r>
      <w:r w:rsidR="002449D1">
        <w:rPr>
          <w:rFonts w:ascii="Arial" w:hAnsi="Arial" w:cs="Arial"/>
          <w:bCs/>
          <w:kern w:val="28"/>
          <w:lang w:val="en-US"/>
        </w:rPr>
        <w:t xml:space="preserve">the </w:t>
      </w:r>
      <w:r w:rsidR="00871BA8">
        <w:rPr>
          <w:rFonts w:ascii="Arial" w:hAnsi="Arial" w:cs="Arial"/>
          <w:bCs/>
          <w:kern w:val="28"/>
          <w:lang w:val="en-US"/>
        </w:rPr>
        <w:t>attendance by Martyn Hall.</w:t>
      </w:r>
    </w:p>
    <w:p w:rsidR="00786701" w:rsidRDefault="00786701" w:rsidP="00786701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DA7E26" w:rsidRDefault="009A64B2" w:rsidP="00DA7E2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DA7E26" w:rsidRPr="00DA7E26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304</w:t>
      </w:r>
      <w:r w:rsidR="00DA7E26">
        <w:rPr>
          <w:rFonts w:ascii="Arial" w:hAnsi="Arial" w:cs="Arial"/>
          <w:b/>
          <w:bCs/>
          <w:kern w:val="28"/>
          <w:lang w:val="en-US"/>
        </w:rPr>
        <w:t xml:space="preserve">     </w:t>
      </w:r>
      <w:r w:rsidR="00DA7E26" w:rsidRPr="00DA7E26">
        <w:rPr>
          <w:rFonts w:ascii="Arial" w:hAnsi="Arial" w:cs="Arial"/>
          <w:bCs/>
          <w:kern w:val="28"/>
          <w:u w:val="single"/>
          <w:lang w:val="en-US"/>
        </w:rPr>
        <w:t>Ward Member Report</w:t>
      </w:r>
    </w:p>
    <w:p w:rsidR="00DA7E26" w:rsidRDefault="00871BA8" w:rsidP="00DA7E2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152762">
        <w:rPr>
          <w:rFonts w:ascii="Arial" w:hAnsi="Arial" w:cs="Arial"/>
          <w:bCs/>
          <w:kern w:val="28"/>
          <w:lang w:val="en-US"/>
        </w:rPr>
        <w:t xml:space="preserve">Apologies </w:t>
      </w:r>
      <w:r w:rsidR="00152762" w:rsidRPr="00152762">
        <w:rPr>
          <w:rFonts w:ascii="Arial" w:hAnsi="Arial" w:cs="Arial"/>
          <w:bCs/>
          <w:kern w:val="28"/>
          <w:lang w:val="en-US"/>
        </w:rPr>
        <w:t xml:space="preserve">from </w:t>
      </w:r>
      <w:r w:rsidR="00152762">
        <w:rPr>
          <w:rFonts w:ascii="Arial" w:hAnsi="Arial" w:cs="Arial"/>
          <w:bCs/>
          <w:kern w:val="28"/>
          <w:lang w:val="en-US"/>
        </w:rPr>
        <w:t>C</w:t>
      </w:r>
      <w:r w:rsidR="00152762" w:rsidRPr="00152762">
        <w:rPr>
          <w:rFonts w:ascii="Arial" w:hAnsi="Arial" w:cs="Arial"/>
          <w:bCs/>
          <w:kern w:val="28"/>
          <w:lang w:val="en-US"/>
        </w:rPr>
        <w:t>llr Bl</w:t>
      </w:r>
      <w:r w:rsidR="00152762">
        <w:rPr>
          <w:rFonts w:ascii="Arial" w:hAnsi="Arial" w:cs="Arial"/>
          <w:bCs/>
          <w:kern w:val="28"/>
          <w:lang w:val="en-US"/>
        </w:rPr>
        <w:t>a</w:t>
      </w:r>
      <w:r w:rsidR="00152762" w:rsidRPr="00152762">
        <w:rPr>
          <w:rFonts w:ascii="Arial" w:hAnsi="Arial" w:cs="Arial"/>
          <w:bCs/>
          <w:kern w:val="28"/>
          <w:lang w:val="en-US"/>
        </w:rPr>
        <w:t>ke</w:t>
      </w:r>
      <w:r w:rsidR="00152762">
        <w:rPr>
          <w:rFonts w:ascii="Arial" w:hAnsi="Arial" w:cs="Arial"/>
          <w:bCs/>
          <w:kern w:val="28"/>
          <w:lang w:val="en-US"/>
        </w:rPr>
        <w:t>. No matters to report.</w:t>
      </w:r>
    </w:p>
    <w:p w:rsidR="002449D1" w:rsidRPr="00152762" w:rsidRDefault="002449D1" w:rsidP="00DA7E2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2645FC" w:rsidRDefault="009A64B2" w:rsidP="002645FC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786701" w:rsidRPr="00EC59B1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305</w:t>
      </w:r>
      <w:r w:rsidR="00786701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786701">
        <w:rPr>
          <w:rFonts w:ascii="Arial" w:hAnsi="Arial" w:cs="Arial"/>
          <w:b/>
          <w:bCs/>
          <w:kern w:val="28"/>
          <w:lang w:val="en-US"/>
        </w:rPr>
        <w:tab/>
      </w:r>
      <w:r w:rsidR="002645FC" w:rsidRPr="00912BD8">
        <w:rPr>
          <w:rFonts w:ascii="Arial" w:hAnsi="Arial" w:cs="Arial"/>
          <w:bCs/>
          <w:kern w:val="28"/>
          <w:u w:val="single"/>
          <w:lang w:val="en-US"/>
        </w:rPr>
        <w:t xml:space="preserve">Gainsborough Road Toilets – </w:t>
      </w:r>
      <w:r w:rsidR="002645FC">
        <w:rPr>
          <w:rFonts w:ascii="Arial" w:hAnsi="Arial" w:cs="Arial"/>
          <w:bCs/>
          <w:kern w:val="28"/>
          <w:u w:val="single"/>
          <w:lang w:val="en-US"/>
        </w:rPr>
        <w:t>Update</w:t>
      </w:r>
    </w:p>
    <w:p w:rsidR="00786701" w:rsidRDefault="00152762" w:rsidP="00786701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Clerk provided an update with </w:t>
      </w:r>
      <w:r w:rsidR="00F02CC6">
        <w:rPr>
          <w:rFonts w:ascii="Arial" w:hAnsi="Arial" w:cs="Arial"/>
          <w:bCs/>
          <w:kern w:val="28"/>
          <w:lang w:val="en-US"/>
        </w:rPr>
        <w:t xml:space="preserve">a </w:t>
      </w:r>
      <w:r>
        <w:rPr>
          <w:rFonts w:ascii="Arial" w:hAnsi="Arial" w:cs="Arial"/>
          <w:bCs/>
          <w:kern w:val="28"/>
          <w:lang w:val="en-US"/>
        </w:rPr>
        <w:t xml:space="preserve">valuation awaited from DMBC </w:t>
      </w:r>
    </w:p>
    <w:p w:rsidR="00152762" w:rsidRDefault="00152762" w:rsidP="00786701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FF0F6E" w:rsidRDefault="009A64B2" w:rsidP="00FF0F6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4C4C56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306</w:t>
      </w:r>
      <w:r w:rsidR="009B5C69">
        <w:rPr>
          <w:rFonts w:ascii="Arial" w:hAnsi="Arial" w:cs="Arial"/>
          <w:b/>
          <w:bCs/>
          <w:kern w:val="28"/>
          <w:lang w:val="en-US"/>
        </w:rPr>
        <w:tab/>
      </w:r>
      <w:r w:rsidR="00FF0F6E" w:rsidRPr="0022207F">
        <w:rPr>
          <w:rFonts w:ascii="Arial" w:hAnsi="Arial" w:cs="Arial"/>
          <w:bCs/>
          <w:kern w:val="28"/>
          <w:u w:val="single"/>
          <w:lang w:val="en-US"/>
        </w:rPr>
        <w:t>Highways</w:t>
      </w:r>
      <w:r w:rsidR="002645FC">
        <w:rPr>
          <w:rFonts w:ascii="Arial" w:hAnsi="Arial" w:cs="Arial"/>
          <w:bCs/>
          <w:kern w:val="28"/>
          <w:u w:val="single"/>
          <w:lang w:val="en-US"/>
        </w:rPr>
        <w:t xml:space="preserve"> Issues</w:t>
      </w:r>
    </w:p>
    <w:p w:rsidR="001C1AE2" w:rsidRPr="00152762" w:rsidRDefault="002449D1" w:rsidP="0015276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Request for “</w:t>
      </w:r>
      <w:r w:rsidR="00152762" w:rsidRPr="00152762">
        <w:rPr>
          <w:rFonts w:ascii="Arial" w:hAnsi="Arial" w:cs="Arial"/>
          <w:bCs/>
          <w:kern w:val="28"/>
          <w:lang w:val="en-US"/>
        </w:rPr>
        <w:t>keep clear</w:t>
      </w:r>
      <w:r>
        <w:rPr>
          <w:rFonts w:ascii="Arial" w:hAnsi="Arial" w:cs="Arial"/>
          <w:bCs/>
          <w:kern w:val="28"/>
          <w:lang w:val="en-US"/>
        </w:rPr>
        <w:t>”</w:t>
      </w:r>
      <w:r w:rsidR="00152762" w:rsidRPr="00152762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marking</w:t>
      </w:r>
      <w:r w:rsidR="00F02CC6">
        <w:rPr>
          <w:rFonts w:ascii="Arial" w:hAnsi="Arial" w:cs="Arial"/>
          <w:bCs/>
          <w:kern w:val="28"/>
          <w:lang w:val="en-US"/>
        </w:rPr>
        <w:t>s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152762" w:rsidRPr="00152762">
        <w:rPr>
          <w:rFonts w:ascii="Arial" w:hAnsi="Arial" w:cs="Arial"/>
          <w:bCs/>
          <w:kern w:val="28"/>
          <w:lang w:val="en-US"/>
        </w:rPr>
        <w:t xml:space="preserve">on Tickhill Rd </w:t>
      </w:r>
      <w:r>
        <w:rPr>
          <w:rFonts w:ascii="Arial" w:hAnsi="Arial" w:cs="Arial"/>
          <w:bCs/>
          <w:kern w:val="28"/>
          <w:lang w:val="en-US"/>
        </w:rPr>
        <w:t>to be repainted.</w:t>
      </w:r>
    </w:p>
    <w:p w:rsidR="00152762" w:rsidRPr="00152762" w:rsidRDefault="00152762" w:rsidP="0015276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152762">
        <w:rPr>
          <w:rFonts w:ascii="Arial" w:hAnsi="Arial" w:cs="Arial"/>
          <w:bCs/>
          <w:kern w:val="28"/>
          <w:lang w:val="en-US"/>
        </w:rPr>
        <w:t>Respo</w:t>
      </w:r>
      <w:r>
        <w:rPr>
          <w:rFonts w:ascii="Arial" w:hAnsi="Arial" w:cs="Arial"/>
          <w:bCs/>
          <w:kern w:val="28"/>
          <w:lang w:val="en-US"/>
        </w:rPr>
        <w:t>n</w:t>
      </w:r>
      <w:r w:rsidRPr="00152762">
        <w:rPr>
          <w:rFonts w:ascii="Arial" w:hAnsi="Arial" w:cs="Arial"/>
          <w:bCs/>
          <w:kern w:val="28"/>
          <w:lang w:val="en-US"/>
        </w:rPr>
        <w:t xml:space="preserve">se to bus shelter </w:t>
      </w:r>
      <w:r>
        <w:rPr>
          <w:rFonts w:ascii="Arial" w:hAnsi="Arial" w:cs="Arial"/>
          <w:bCs/>
          <w:kern w:val="28"/>
          <w:lang w:val="en-US"/>
        </w:rPr>
        <w:t xml:space="preserve">provision outside Pangea </w:t>
      </w:r>
      <w:r w:rsidRPr="00152762">
        <w:rPr>
          <w:rFonts w:ascii="Arial" w:hAnsi="Arial" w:cs="Arial"/>
          <w:bCs/>
          <w:kern w:val="28"/>
          <w:lang w:val="en-US"/>
        </w:rPr>
        <w:t xml:space="preserve">provided by the </w:t>
      </w:r>
      <w:r w:rsidR="002449D1">
        <w:rPr>
          <w:rFonts w:ascii="Arial" w:hAnsi="Arial" w:cs="Arial"/>
          <w:bCs/>
          <w:kern w:val="28"/>
          <w:lang w:val="en-US"/>
        </w:rPr>
        <w:t>C</w:t>
      </w:r>
      <w:r w:rsidRPr="00152762">
        <w:rPr>
          <w:rFonts w:ascii="Arial" w:hAnsi="Arial" w:cs="Arial"/>
          <w:bCs/>
          <w:kern w:val="28"/>
          <w:lang w:val="en-US"/>
        </w:rPr>
        <w:t>lerk</w:t>
      </w:r>
    </w:p>
    <w:p w:rsidR="00152762" w:rsidRPr="00152762" w:rsidRDefault="00152762" w:rsidP="00152762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152762">
        <w:rPr>
          <w:rFonts w:ascii="Arial" w:hAnsi="Arial" w:cs="Arial"/>
          <w:bCs/>
          <w:kern w:val="28"/>
          <w:lang w:val="en-US"/>
        </w:rPr>
        <w:t xml:space="preserve">Problems with Station Rd restrictions </w:t>
      </w:r>
      <w:r>
        <w:rPr>
          <w:rFonts w:ascii="Arial" w:hAnsi="Arial" w:cs="Arial"/>
          <w:bCs/>
          <w:kern w:val="28"/>
          <w:lang w:val="en-US"/>
        </w:rPr>
        <w:t xml:space="preserve">noted </w:t>
      </w:r>
      <w:r w:rsidRPr="00152762">
        <w:rPr>
          <w:rFonts w:ascii="Arial" w:hAnsi="Arial" w:cs="Arial"/>
          <w:bCs/>
          <w:kern w:val="28"/>
          <w:lang w:val="en-US"/>
        </w:rPr>
        <w:t>with drivers driving around the crossing warden.</w:t>
      </w:r>
    </w:p>
    <w:p w:rsidR="00152762" w:rsidRDefault="00152762" w:rsidP="00DC3EB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28"/>
          <w:lang w:val="en-US"/>
        </w:rPr>
      </w:pPr>
    </w:p>
    <w:p w:rsidR="00DC3EB9" w:rsidRDefault="009A64B2" w:rsidP="00DC3EB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DC3EB9" w:rsidRPr="00DC3EB9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307</w:t>
      </w:r>
      <w:r w:rsidR="00DC3EB9" w:rsidRPr="00DC3EB9">
        <w:rPr>
          <w:rFonts w:ascii="Arial" w:hAnsi="Arial" w:cs="Arial"/>
          <w:b/>
          <w:bCs/>
          <w:kern w:val="28"/>
          <w:lang w:val="en-US"/>
        </w:rPr>
        <w:tab/>
      </w:r>
      <w:r w:rsidR="00DC3EB9" w:rsidRPr="00DC3EB9">
        <w:rPr>
          <w:rFonts w:ascii="Arial" w:hAnsi="Arial" w:cs="Arial"/>
          <w:bCs/>
          <w:kern w:val="28"/>
          <w:u w:val="single"/>
          <w:lang w:val="en-US"/>
        </w:rPr>
        <w:t>Neighbourhood Plan</w:t>
      </w:r>
      <w:r w:rsidR="00FF0F6E">
        <w:rPr>
          <w:rFonts w:ascii="Arial" w:hAnsi="Arial" w:cs="Arial"/>
          <w:bCs/>
          <w:kern w:val="28"/>
          <w:u w:val="single"/>
          <w:lang w:val="en-US"/>
        </w:rPr>
        <w:t xml:space="preserve">- </w:t>
      </w:r>
      <w:r w:rsidR="00E64139">
        <w:rPr>
          <w:rFonts w:ascii="Arial" w:hAnsi="Arial" w:cs="Arial"/>
          <w:bCs/>
          <w:kern w:val="28"/>
          <w:u w:val="single"/>
          <w:lang w:val="en-US"/>
        </w:rPr>
        <w:t>U</w:t>
      </w:r>
      <w:r w:rsidR="00FF0F6E">
        <w:rPr>
          <w:rFonts w:ascii="Arial" w:hAnsi="Arial" w:cs="Arial"/>
          <w:bCs/>
          <w:kern w:val="28"/>
          <w:u w:val="single"/>
          <w:lang w:val="en-US"/>
        </w:rPr>
        <w:t>pdate</w:t>
      </w:r>
    </w:p>
    <w:p w:rsidR="0066499C" w:rsidRDefault="00152762" w:rsidP="00DC143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Spring newsletter distributed. Meeting with DMBC regarding new housing</w:t>
      </w:r>
      <w:r w:rsidR="00F02CC6">
        <w:rPr>
          <w:rFonts w:ascii="Arial" w:hAnsi="Arial" w:cs="Arial"/>
          <w:bCs/>
          <w:kern w:val="28"/>
          <w:lang w:val="en-US"/>
        </w:rPr>
        <w:t xml:space="preserve"> with </w:t>
      </w:r>
      <w:r>
        <w:rPr>
          <w:rFonts w:ascii="Arial" w:hAnsi="Arial" w:cs="Arial"/>
          <w:bCs/>
          <w:kern w:val="28"/>
          <w:lang w:val="en-US"/>
        </w:rPr>
        <w:t xml:space="preserve">105 dwellings </w:t>
      </w:r>
      <w:r w:rsidR="002449D1">
        <w:rPr>
          <w:rFonts w:ascii="Arial" w:hAnsi="Arial" w:cs="Arial"/>
          <w:bCs/>
          <w:kern w:val="28"/>
          <w:lang w:val="en-US"/>
        </w:rPr>
        <w:t xml:space="preserve">now </w:t>
      </w:r>
      <w:r>
        <w:rPr>
          <w:rFonts w:ascii="Arial" w:hAnsi="Arial" w:cs="Arial"/>
          <w:bCs/>
          <w:kern w:val="28"/>
          <w:lang w:val="en-US"/>
        </w:rPr>
        <w:t xml:space="preserve">being maintained as a minimum. </w:t>
      </w:r>
    </w:p>
    <w:p w:rsidR="00F02CC6" w:rsidRDefault="00152762" w:rsidP="00DC143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First draft sections </w:t>
      </w:r>
      <w:r w:rsidR="002449D1">
        <w:rPr>
          <w:rFonts w:ascii="Arial" w:hAnsi="Arial" w:cs="Arial"/>
          <w:bCs/>
          <w:kern w:val="28"/>
          <w:lang w:val="en-US"/>
        </w:rPr>
        <w:t xml:space="preserve">of the plan </w:t>
      </w:r>
      <w:r>
        <w:rPr>
          <w:rFonts w:ascii="Arial" w:hAnsi="Arial" w:cs="Arial"/>
          <w:bCs/>
          <w:kern w:val="28"/>
          <w:lang w:val="en-US"/>
        </w:rPr>
        <w:t xml:space="preserve">currently being organised. </w:t>
      </w:r>
    </w:p>
    <w:p w:rsidR="00152762" w:rsidRDefault="00152762" w:rsidP="00DC143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Meetings </w:t>
      </w:r>
      <w:r w:rsidR="002449D1">
        <w:rPr>
          <w:rFonts w:ascii="Arial" w:hAnsi="Arial" w:cs="Arial"/>
          <w:bCs/>
          <w:kern w:val="28"/>
          <w:lang w:val="en-US"/>
        </w:rPr>
        <w:t xml:space="preserve">held </w:t>
      </w:r>
      <w:r>
        <w:rPr>
          <w:rFonts w:ascii="Arial" w:hAnsi="Arial" w:cs="Arial"/>
          <w:bCs/>
          <w:kern w:val="28"/>
          <w:lang w:val="en-US"/>
        </w:rPr>
        <w:t>on the last Wednesday of the month.</w:t>
      </w:r>
    </w:p>
    <w:p w:rsidR="00152762" w:rsidRPr="00DC1436" w:rsidRDefault="00152762" w:rsidP="001527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</w:p>
    <w:p w:rsidR="00152762" w:rsidRPr="009055C0" w:rsidRDefault="009A64B2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FF0F6E" w:rsidRPr="004011F3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308</w:t>
      </w:r>
      <w:r w:rsidR="00FF0F6E" w:rsidRPr="001B275D">
        <w:rPr>
          <w:rFonts w:ascii="Arial" w:hAnsi="Arial" w:cs="Arial"/>
          <w:bCs/>
          <w:kern w:val="28"/>
          <w:lang w:val="en-US"/>
        </w:rPr>
        <w:tab/>
      </w:r>
      <w:r w:rsidR="00152762" w:rsidRPr="00152762">
        <w:rPr>
          <w:rFonts w:ascii="Arial" w:hAnsi="Arial" w:cs="Arial"/>
          <w:bCs/>
          <w:kern w:val="28"/>
          <w:u w:val="single"/>
          <w:lang w:val="en-US"/>
        </w:rPr>
        <w:t>Recreational Issues -MSF Pavilion Funding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>.</w:t>
      </w:r>
      <w:r w:rsidR="00120A16" w:rsidRPr="009055C0">
        <w:rPr>
          <w:rFonts w:ascii="Arial" w:hAnsi="Arial" w:cs="Arial"/>
          <w:bCs/>
          <w:kern w:val="28"/>
          <w:u w:val="single"/>
          <w:lang w:val="en-US"/>
        </w:rPr>
        <w:t xml:space="preserve"> (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>Attendance by</w:t>
      </w:r>
      <w:r w:rsidR="00F37C93" w:rsidRPr="009055C0">
        <w:rPr>
          <w:rFonts w:ascii="Arial" w:hAnsi="Arial" w:cs="Arial"/>
          <w:bCs/>
          <w:kern w:val="28"/>
          <w:u w:val="single"/>
          <w:lang w:val="en-US"/>
        </w:rPr>
        <w:t xml:space="preserve"> M. Hall.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 xml:space="preserve"> Chair &amp; </w:t>
      </w:r>
      <w:r w:rsidR="00F37C93" w:rsidRPr="009055C0">
        <w:rPr>
          <w:rFonts w:ascii="Arial" w:hAnsi="Arial" w:cs="Arial"/>
          <w:bCs/>
          <w:kern w:val="28"/>
          <w:u w:val="single"/>
          <w:lang w:val="en-US"/>
        </w:rPr>
        <w:t xml:space="preserve">K. Haslam, 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 xml:space="preserve">Secretary </w:t>
      </w:r>
      <w:r w:rsidR="00120A16" w:rsidRPr="009055C0">
        <w:rPr>
          <w:rFonts w:ascii="Arial" w:hAnsi="Arial" w:cs="Arial"/>
          <w:bCs/>
          <w:kern w:val="28"/>
          <w:u w:val="single"/>
          <w:lang w:val="en-US"/>
        </w:rPr>
        <w:t xml:space="preserve">of 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>BARS</w:t>
      </w:r>
      <w:r w:rsidR="00120A16" w:rsidRPr="009055C0">
        <w:rPr>
          <w:rFonts w:ascii="Arial" w:hAnsi="Arial" w:cs="Arial"/>
          <w:bCs/>
          <w:kern w:val="28"/>
          <w:u w:val="single"/>
          <w:lang w:val="en-US"/>
        </w:rPr>
        <w:t>)</w:t>
      </w:r>
      <w:r w:rsidR="00152762" w:rsidRPr="009055C0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120A16" w:rsidRDefault="00152762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 w:rsidRPr="00120A16">
        <w:rPr>
          <w:rFonts w:ascii="Arial" w:hAnsi="Arial" w:cs="Arial"/>
          <w:bCs/>
          <w:kern w:val="28"/>
          <w:lang w:val="en-US"/>
        </w:rPr>
        <w:t>Stakeholder information submitted initially.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120A16">
        <w:rPr>
          <w:rFonts w:ascii="Arial" w:hAnsi="Arial" w:cs="Arial"/>
          <w:bCs/>
          <w:kern w:val="28"/>
          <w:lang w:val="en-US"/>
        </w:rPr>
        <w:t xml:space="preserve">Noted constitution of BARS. Project being developed for over 20 years </w:t>
      </w:r>
      <w:r w:rsidR="002449D1">
        <w:rPr>
          <w:rFonts w:ascii="Arial" w:hAnsi="Arial" w:cs="Arial"/>
          <w:bCs/>
          <w:kern w:val="28"/>
          <w:lang w:val="en-US"/>
        </w:rPr>
        <w:t xml:space="preserve">with </w:t>
      </w:r>
      <w:r w:rsidR="00120A16">
        <w:rPr>
          <w:rFonts w:ascii="Arial" w:hAnsi="Arial" w:cs="Arial"/>
          <w:bCs/>
          <w:kern w:val="28"/>
          <w:lang w:val="en-US"/>
        </w:rPr>
        <w:t>BARS adopt</w:t>
      </w:r>
      <w:r w:rsidR="002449D1">
        <w:rPr>
          <w:rFonts w:ascii="Arial" w:hAnsi="Arial" w:cs="Arial"/>
          <w:bCs/>
          <w:kern w:val="28"/>
          <w:lang w:val="en-US"/>
        </w:rPr>
        <w:t>ing the</w:t>
      </w:r>
      <w:r w:rsidR="00120A16">
        <w:rPr>
          <w:rFonts w:ascii="Arial" w:hAnsi="Arial" w:cs="Arial"/>
          <w:bCs/>
          <w:kern w:val="28"/>
          <w:lang w:val="en-US"/>
        </w:rPr>
        <w:t xml:space="preserve"> project from 2011 </w:t>
      </w:r>
      <w:r w:rsidR="002449D1">
        <w:rPr>
          <w:rFonts w:ascii="Arial" w:hAnsi="Arial" w:cs="Arial"/>
          <w:bCs/>
          <w:kern w:val="28"/>
          <w:lang w:val="en-US"/>
        </w:rPr>
        <w:t xml:space="preserve">which </w:t>
      </w:r>
      <w:r w:rsidR="00120A16">
        <w:rPr>
          <w:rFonts w:ascii="Arial" w:hAnsi="Arial" w:cs="Arial"/>
          <w:bCs/>
          <w:kern w:val="28"/>
          <w:lang w:val="en-US"/>
        </w:rPr>
        <w:t xml:space="preserve">also </w:t>
      </w:r>
      <w:r w:rsidR="002449D1">
        <w:rPr>
          <w:rFonts w:ascii="Arial" w:hAnsi="Arial" w:cs="Arial"/>
          <w:bCs/>
          <w:kern w:val="28"/>
          <w:lang w:val="en-US"/>
        </w:rPr>
        <w:t>enabled a</w:t>
      </w:r>
      <w:r w:rsidR="00120A16">
        <w:rPr>
          <w:rFonts w:ascii="Arial" w:hAnsi="Arial" w:cs="Arial"/>
          <w:bCs/>
          <w:kern w:val="28"/>
          <w:lang w:val="en-US"/>
        </w:rPr>
        <w:t>ccess</w:t>
      </w:r>
      <w:r w:rsidR="002449D1">
        <w:rPr>
          <w:rFonts w:ascii="Arial" w:hAnsi="Arial" w:cs="Arial"/>
          <w:bCs/>
          <w:kern w:val="28"/>
          <w:lang w:val="en-US"/>
        </w:rPr>
        <w:t xml:space="preserve"> to additional </w:t>
      </w:r>
      <w:r w:rsidR="00120A16">
        <w:rPr>
          <w:rFonts w:ascii="Arial" w:hAnsi="Arial" w:cs="Arial"/>
          <w:bCs/>
          <w:kern w:val="28"/>
          <w:lang w:val="en-US"/>
        </w:rPr>
        <w:t>grant funding.</w:t>
      </w:r>
    </w:p>
    <w:p w:rsidR="00120A16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  <w:t xml:space="preserve">Improvements </w:t>
      </w:r>
      <w:r w:rsidR="002449D1">
        <w:rPr>
          <w:rFonts w:ascii="Arial" w:hAnsi="Arial" w:cs="Arial"/>
          <w:bCs/>
          <w:kern w:val="28"/>
          <w:lang w:val="en-US"/>
        </w:rPr>
        <w:t xml:space="preserve">from </w:t>
      </w:r>
      <w:r>
        <w:rPr>
          <w:rFonts w:ascii="Arial" w:hAnsi="Arial" w:cs="Arial"/>
          <w:bCs/>
          <w:kern w:val="28"/>
          <w:lang w:val="en-US"/>
        </w:rPr>
        <w:t xml:space="preserve">a new pavilion noted. </w:t>
      </w:r>
      <w:r w:rsidR="009B76A8">
        <w:rPr>
          <w:rFonts w:ascii="Arial" w:hAnsi="Arial" w:cs="Arial"/>
          <w:bCs/>
          <w:kern w:val="28"/>
          <w:lang w:val="en-US"/>
        </w:rPr>
        <w:t>Tenders were sought.  Four</w:t>
      </w:r>
      <w:r>
        <w:rPr>
          <w:rFonts w:ascii="Arial" w:hAnsi="Arial" w:cs="Arial"/>
          <w:bCs/>
          <w:kern w:val="28"/>
          <w:lang w:val="en-US"/>
        </w:rPr>
        <w:t xml:space="preserve"> contractors </w:t>
      </w:r>
      <w:r w:rsidR="002449D1">
        <w:rPr>
          <w:rFonts w:ascii="Arial" w:hAnsi="Arial" w:cs="Arial"/>
          <w:bCs/>
          <w:kern w:val="28"/>
          <w:lang w:val="en-US"/>
        </w:rPr>
        <w:t xml:space="preserve">submitted </w:t>
      </w:r>
      <w:r>
        <w:rPr>
          <w:rFonts w:ascii="Arial" w:hAnsi="Arial" w:cs="Arial"/>
          <w:bCs/>
          <w:kern w:val="28"/>
          <w:lang w:val="en-US"/>
        </w:rPr>
        <w:t>bid</w:t>
      </w:r>
      <w:r w:rsidR="002449D1">
        <w:rPr>
          <w:rFonts w:ascii="Arial" w:hAnsi="Arial" w:cs="Arial"/>
          <w:bCs/>
          <w:kern w:val="28"/>
          <w:lang w:val="en-US"/>
        </w:rPr>
        <w:t>s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9B76A8">
        <w:rPr>
          <w:rFonts w:ascii="Arial" w:hAnsi="Arial" w:cs="Arial"/>
          <w:bCs/>
          <w:kern w:val="28"/>
          <w:lang w:val="en-US"/>
        </w:rPr>
        <w:t>with three</w:t>
      </w:r>
      <w:r>
        <w:rPr>
          <w:rFonts w:ascii="Arial" w:hAnsi="Arial" w:cs="Arial"/>
          <w:bCs/>
          <w:kern w:val="28"/>
          <w:lang w:val="en-US"/>
        </w:rPr>
        <w:t xml:space="preserve"> in excess of £500k</w:t>
      </w:r>
      <w:r w:rsidR="009B76A8">
        <w:rPr>
          <w:rFonts w:ascii="Arial" w:hAnsi="Arial" w:cs="Arial"/>
          <w:bCs/>
          <w:kern w:val="28"/>
          <w:lang w:val="en-US"/>
        </w:rPr>
        <w:t>.</w:t>
      </w:r>
      <w:r>
        <w:rPr>
          <w:rFonts w:ascii="Arial" w:hAnsi="Arial" w:cs="Arial"/>
          <w:bCs/>
          <w:kern w:val="28"/>
          <w:lang w:val="en-US"/>
        </w:rPr>
        <w:t xml:space="preserve"> All contractors </w:t>
      </w:r>
      <w:r w:rsidR="009B76A8">
        <w:rPr>
          <w:rFonts w:ascii="Arial" w:hAnsi="Arial" w:cs="Arial"/>
          <w:bCs/>
          <w:kern w:val="28"/>
          <w:lang w:val="en-US"/>
        </w:rPr>
        <w:t xml:space="preserve">were </w:t>
      </w:r>
      <w:r>
        <w:rPr>
          <w:rFonts w:ascii="Arial" w:hAnsi="Arial" w:cs="Arial"/>
          <w:bCs/>
          <w:kern w:val="28"/>
          <w:lang w:val="en-US"/>
        </w:rPr>
        <w:t>contacted and spoken to before the preferred contract</w:t>
      </w:r>
      <w:r w:rsidR="009B76A8">
        <w:rPr>
          <w:rFonts w:ascii="Arial" w:hAnsi="Arial" w:cs="Arial"/>
          <w:bCs/>
          <w:kern w:val="28"/>
          <w:lang w:val="en-US"/>
        </w:rPr>
        <w:t>o</w:t>
      </w:r>
      <w:r>
        <w:rPr>
          <w:rFonts w:ascii="Arial" w:hAnsi="Arial" w:cs="Arial"/>
          <w:bCs/>
          <w:kern w:val="28"/>
          <w:lang w:val="en-US"/>
        </w:rPr>
        <w:t xml:space="preserve">r was chosen. </w:t>
      </w:r>
      <w:r w:rsidR="002449D1">
        <w:rPr>
          <w:rFonts w:ascii="Arial" w:hAnsi="Arial" w:cs="Arial"/>
          <w:bCs/>
          <w:kern w:val="28"/>
          <w:lang w:val="en-US"/>
        </w:rPr>
        <w:t xml:space="preserve">A </w:t>
      </w:r>
      <w:r>
        <w:rPr>
          <w:rFonts w:ascii="Arial" w:hAnsi="Arial" w:cs="Arial"/>
          <w:bCs/>
          <w:kern w:val="28"/>
          <w:lang w:val="en-US"/>
        </w:rPr>
        <w:t xml:space="preserve">Doncaster based company </w:t>
      </w:r>
      <w:r w:rsidR="002449D1">
        <w:rPr>
          <w:rFonts w:ascii="Arial" w:hAnsi="Arial" w:cs="Arial"/>
          <w:bCs/>
          <w:kern w:val="28"/>
          <w:lang w:val="en-US"/>
        </w:rPr>
        <w:t xml:space="preserve">was </w:t>
      </w:r>
      <w:r>
        <w:rPr>
          <w:rFonts w:ascii="Arial" w:hAnsi="Arial" w:cs="Arial"/>
          <w:bCs/>
          <w:kern w:val="28"/>
          <w:lang w:val="en-US"/>
        </w:rPr>
        <w:t>used which also support</w:t>
      </w:r>
      <w:r w:rsidR="009B76A8">
        <w:rPr>
          <w:rFonts w:ascii="Arial" w:hAnsi="Arial" w:cs="Arial"/>
          <w:bCs/>
          <w:kern w:val="28"/>
          <w:lang w:val="en-US"/>
        </w:rPr>
        <w:t>ed</w:t>
      </w:r>
      <w:r>
        <w:rPr>
          <w:rFonts w:ascii="Arial" w:hAnsi="Arial" w:cs="Arial"/>
          <w:bCs/>
          <w:kern w:val="28"/>
          <w:lang w:val="en-US"/>
        </w:rPr>
        <w:t xml:space="preserve"> the local economy.</w:t>
      </w:r>
    </w:p>
    <w:p w:rsidR="00120A16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</w:p>
    <w:p w:rsidR="00120A16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</w:p>
    <w:p w:rsidR="00120A16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</w:p>
    <w:p w:rsidR="00120A16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</w:p>
    <w:p w:rsidR="00120A16" w:rsidRDefault="002449D1" w:rsidP="00120A1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It was a</w:t>
      </w:r>
      <w:r w:rsidR="00120A16">
        <w:rPr>
          <w:rFonts w:ascii="Arial" w:hAnsi="Arial" w:cs="Arial"/>
          <w:bCs/>
          <w:kern w:val="28"/>
          <w:lang w:val="en-US"/>
        </w:rPr>
        <w:t>ccept</w:t>
      </w:r>
      <w:r>
        <w:rPr>
          <w:rFonts w:ascii="Arial" w:hAnsi="Arial" w:cs="Arial"/>
          <w:bCs/>
          <w:kern w:val="28"/>
          <w:lang w:val="en-US"/>
        </w:rPr>
        <w:t>ed that</w:t>
      </w:r>
      <w:r w:rsidR="00120A16">
        <w:rPr>
          <w:rFonts w:ascii="Arial" w:hAnsi="Arial" w:cs="Arial"/>
          <w:bCs/>
          <w:kern w:val="28"/>
          <w:lang w:val="en-US"/>
        </w:rPr>
        <w:t xml:space="preserve"> contingency funds should have been greater (</w:t>
      </w:r>
      <w:r w:rsidR="009B76A8">
        <w:rPr>
          <w:rFonts w:ascii="Arial" w:hAnsi="Arial" w:cs="Arial"/>
          <w:bCs/>
          <w:kern w:val="28"/>
          <w:lang w:val="en-US"/>
        </w:rPr>
        <w:t>1</w:t>
      </w:r>
      <w:r w:rsidR="00120A16">
        <w:rPr>
          <w:rFonts w:ascii="Arial" w:hAnsi="Arial" w:cs="Arial"/>
          <w:bCs/>
          <w:kern w:val="28"/>
          <w:lang w:val="en-US"/>
        </w:rPr>
        <w:t xml:space="preserve">0%). Corporate funding should have been commenced earlier. Further funding was </w:t>
      </w:r>
      <w:r>
        <w:rPr>
          <w:rFonts w:ascii="Arial" w:hAnsi="Arial" w:cs="Arial"/>
          <w:bCs/>
          <w:kern w:val="28"/>
          <w:lang w:val="en-US"/>
        </w:rPr>
        <w:t xml:space="preserve">currently </w:t>
      </w:r>
      <w:r w:rsidR="00120A16">
        <w:rPr>
          <w:rFonts w:ascii="Arial" w:hAnsi="Arial" w:cs="Arial"/>
          <w:bCs/>
          <w:kern w:val="28"/>
          <w:lang w:val="en-US"/>
        </w:rPr>
        <w:t>being sought from local organisations.</w:t>
      </w:r>
    </w:p>
    <w:p w:rsidR="00152762" w:rsidRDefault="00120A16" w:rsidP="00152762">
      <w:pPr>
        <w:widowControl w:val="0"/>
        <w:overflowPunct w:val="0"/>
        <w:autoSpaceDE w:val="0"/>
        <w:autoSpaceDN w:val="0"/>
        <w:adjustRightInd w:val="0"/>
        <w:ind w:left="1440" w:hanging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ab/>
      </w:r>
      <w:r w:rsidR="009B76A8">
        <w:rPr>
          <w:rFonts w:ascii="Arial" w:hAnsi="Arial" w:cs="Arial"/>
          <w:bCs/>
          <w:kern w:val="28"/>
          <w:lang w:val="en-US"/>
        </w:rPr>
        <w:t xml:space="preserve">Currently the Town Council were funding </w:t>
      </w:r>
      <w:r>
        <w:rPr>
          <w:rFonts w:ascii="Arial" w:hAnsi="Arial" w:cs="Arial"/>
          <w:bCs/>
          <w:kern w:val="28"/>
          <w:lang w:val="en-US"/>
        </w:rPr>
        <w:t xml:space="preserve">13% of </w:t>
      </w:r>
      <w:r w:rsidR="00947052">
        <w:rPr>
          <w:rFonts w:ascii="Arial" w:hAnsi="Arial" w:cs="Arial"/>
          <w:bCs/>
          <w:kern w:val="28"/>
          <w:lang w:val="en-US"/>
        </w:rPr>
        <w:t xml:space="preserve">the </w:t>
      </w:r>
      <w:r>
        <w:rPr>
          <w:rFonts w:ascii="Arial" w:hAnsi="Arial" w:cs="Arial"/>
          <w:bCs/>
          <w:kern w:val="28"/>
          <w:lang w:val="en-US"/>
        </w:rPr>
        <w:t xml:space="preserve">project </w:t>
      </w:r>
      <w:r w:rsidR="00947052">
        <w:rPr>
          <w:rFonts w:ascii="Arial" w:hAnsi="Arial" w:cs="Arial"/>
          <w:bCs/>
          <w:kern w:val="28"/>
          <w:lang w:val="en-US"/>
        </w:rPr>
        <w:t xml:space="preserve">with an investment of </w:t>
      </w:r>
      <w:r>
        <w:rPr>
          <w:rFonts w:ascii="Arial" w:hAnsi="Arial" w:cs="Arial"/>
          <w:bCs/>
          <w:kern w:val="28"/>
          <w:lang w:val="en-US"/>
        </w:rPr>
        <w:t>£58k</w:t>
      </w:r>
      <w:r w:rsidR="00947052">
        <w:rPr>
          <w:rFonts w:ascii="Arial" w:hAnsi="Arial" w:cs="Arial"/>
          <w:bCs/>
          <w:kern w:val="28"/>
          <w:lang w:val="en-US"/>
        </w:rPr>
        <w:t xml:space="preserve">. If additional funding </w:t>
      </w:r>
      <w:r w:rsidR="002449D1">
        <w:rPr>
          <w:rFonts w:ascii="Arial" w:hAnsi="Arial" w:cs="Arial"/>
          <w:bCs/>
          <w:kern w:val="28"/>
          <w:lang w:val="en-US"/>
        </w:rPr>
        <w:t xml:space="preserve">was </w:t>
      </w:r>
      <w:r w:rsidR="00947052">
        <w:rPr>
          <w:rFonts w:ascii="Arial" w:hAnsi="Arial" w:cs="Arial"/>
          <w:bCs/>
          <w:kern w:val="28"/>
          <w:lang w:val="en-US"/>
        </w:rPr>
        <w:t>given this would rise to approx</w:t>
      </w:r>
      <w:r w:rsidR="002449D1">
        <w:rPr>
          <w:rFonts w:ascii="Arial" w:hAnsi="Arial" w:cs="Arial"/>
          <w:bCs/>
          <w:kern w:val="28"/>
          <w:lang w:val="en-US"/>
        </w:rPr>
        <w:t xml:space="preserve">imately </w:t>
      </w:r>
      <w:r w:rsidR="00947052">
        <w:rPr>
          <w:rFonts w:ascii="Arial" w:hAnsi="Arial" w:cs="Arial"/>
          <w:bCs/>
          <w:kern w:val="28"/>
          <w:lang w:val="en-US"/>
        </w:rPr>
        <w:t>20%</w:t>
      </w:r>
    </w:p>
    <w:p w:rsidR="00120A16" w:rsidRDefault="009B76A8" w:rsidP="00120A1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Similar projects costs were noted. </w:t>
      </w:r>
      <w:r w:rsidR="00120A16">
        <w:rPr>
          <w:rFonts w:ascii="Arial" w:hAnsi="Arial" w:cs="Arial"/>
          <w:bCs/>
          <w:kern w:val="28"/>
          <w:lang w:val="en-US"/>
        </w:rPr>
        <w:t>Cantley pavi</w:t>
      </w:r>
      <w:r>
        <w:rPr>
          <w:rFonts w:ascii="Arial" w:hAnsi="Arial" w:cs="Arial"/>
          <w:bCs/>
          <w:kern w:val="28"/>
          <w:lang w:val="en-US"/>
        </w:rPr>
        <w:t>l</w:t>
      </w:r>
      <w:r w:rsidR="00120A16">
        <w:rPr>
          <w:rFonts w:ascii="Arial" w:hAnsi="Arial" w:cs="Arial"/>
          <w:bCs/>
          <w:kern w:val="28"/>
          <w:lang w:val="en-US"/>
        </w:rPr>
        <w:t>ion £1m (larger), Howard Pavilion, Edenthorpe £500k, Finningley £3</w:t>
      </w:r>
      <w:r w:rsidR="00835054">
        <w:rPr>
          <w:rFonts w:ascii="Arial" w:hAnsi="Arial" w:cs="Arial"/>
          <w:bCs/>
          <w:kern w:val="28"/>
          <w:lang w:val="en-US"/>
        </w:rPr>
        <w:t>21</w:t>
      </w:r>
      <w:r w:rsidR="00120A16">
        <w:rPr>
          <w:rFonts w:ascii="Arial" w:hAnsi="Arial" w:cs="Arial"/>
          <w:bCs/>
          <w:kern w:val="28"/>
          <w:lang w:val="en-US"/>
        </w:rPr>
        <w:t>k (smaller footprint).</w:t>
      </w:r>
    </w:p>
    <w:p w:rsidR="00120A16" w:rsidRDefault="00120A16" w:rsidP="00120A1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Tennis courts </w:t>
      </w:r>
      <w:r w:rsidR="002449D1">
        <w:rPr>
          <w:rFonts w:ascii="Arial" w:hAnsi="Arial" w:cs="Arial"/>
          <w:bCs/>
          <w:kern w:val="28"/>
          <w:lang w:val="en-US"/>
        </w:rPr>
        <w:t xml:space="preserve">were </w:t>
      </w:r>
      <w:r>
        <w:rPr>
          <w:rFonts w:ascii="Arial" w:hAnsi="Arial" w:cs="Arial"/>
          <w:bCs/>
          <w:kern w:val="28"/>
          <w:lang w:val="en-US"/>
        </w:rPr>
        <w:t xml:space="preserve">also being funded separately with further enhancement to the ground </w:t>
      </w:r>
      <w:r w:rsidR="002449D1">
        <w:rPr>
          <w:rFonts w:ascii="Arial" w:hAnsi="Arial" w:cs="Arial"/>
          <w:bCs/>
          <w:kern w:val="28"/>
          <w:lang w:val="en-US"/>
        </w:rPr>
        <w:t>also envisaged.</w:t>
      </w:r>
    </w:p>
    <w:p w:rsidR="009B76A8" w:rsidRDefault="00120A16" w:rsidP="00120A1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£29,600 shortfall currently</w:t>
      </w:r>
      <w:r w:rsidR="002449D1">
        <w:rPr>
          <w:rFonts w:ascii="Arial" w:hAnsi="Arial" w:cs="Arial"/>
          <w:bCs/>
          <w:kern w:val="28"/>
          <w:lang w:val="en-US"/>
        </w:rPr>
        <w:t xml:space="preserve"> to make the pavilion fully operational for functions etc</w:t>
      </w:r>
      <w:r>
        <w:rPr>
          <w:rFonts w:ascii="Arial" w:hAnsi="Arial" w:cs="Arial"/>
          <w:bCs/>
          <w:kern w:val="28"/>
          <w:lang w:val="en-US"/>
        </w:rPr>
        <w:t>. Various options considered</w:t>
      </w:r>
      <w:r w:rsidR="009B76A8">
        <w:rPr>
          <w:rFonts w:ascii="Arial" w:hAnsi="Arial" w:cs="Arial"/>
          <w:bCs/>
          <w:kern w:val="28"/>
          <w:lang w:val="en-US"/>
        </w:rPr>
        <w:t xml:space="preserve"> and these were circulated in confidence.</w:t>
      </w:r>
    </w:p>
    <w:p w:rsidR="005A7B51" w:rsidRDefault="009B76A8" w:rsidP="00120A1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Concerns expressed regarding</w:t>
      </w:r>
      <w:r w:rsidR="005A7B51">
        <w:rPr>
          <w:rFonts w:ascii="Arial" w:hAnsi="Arial" w:cs="Arial"/>
          <w:bCs/>
          <w:kern w:val="28"/>
          <w:lang w:val="en-US"/>
        </w:rPr>
        <w:t>: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5A7B51" w:rsidRDefault="005A7B51" w:rsidP="005A7B51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V</w:t>
      </w:r>
      <w:r w:rsidR="009B76A8" w:rsidRPr="005A7B51">
        <w:rPr>
          <w:rFonts w:ascii="Arial" w:hAnsi="Arial" w:cs="Arial"/>
          <w:bCs/>
          <w:kern w:val="28"/>
          <w:lang w:val="en-US"/>
        </w:rPr>
        <w:t>ariances and why they had occu</w:t>
      </w:r>
      <w:r w:rsidR="00801B81">
        <w:rPr>
          <w:rFonts w:ascii="Arial" w:hAnsi="Arial" w:cs="Arial"/>
          <w:bCs/>
          <w:kern w:val="28"/>
          <w:lang w:val="en-US"/>
        </w:rPr>
        <w:t>r</w:t>
      </w:r>
      <w:r w:rsidR="009B76A8" w:rsidRPr="005A7B51">
        <w:rPr>
          <w:rFonts w:ascii="Arial" w:hAnsi="Arial" w:cs="Arial"/>
          <w:bCs/>
          <w:kern w:val="28"/>
          <w:lang w:val="en-US"/>
        </w:rPr>
        <w:t xml:space="preserve">red from a </w:t>
      </w:r>
      <w:r w:rsidR="002449D1">
        <w:rPr>
          <w:rFonts w:ascii="Arial" w:hAnsi="Arial" w:cs="Arial"/>
          <w:bCs/>
          <w:kern w:val="28"/>
          <w:lang w:val="en-US"/>
        </w:rPr>
        <w:t>“</w:t>
      </w:r>
      <w:r w:rsidR="009B76A8" w:rsidRPr="005A7B51">
        <w:rPr>
          <w:rFonts w:ascii="Arial" w:hAnsi="Arial" w:cs="Arial"/>
          <w:bCs/>
          <w:kern w:val="28"/>
          <w:lang w:val="en-US"/>
        </w:rPr>
        <w:t>fully funded project</w:t>
      </w:r>
      <w:r w:rsidR="002449D1">
        <w:rPr>
          <w:rFonts w:ascii="Arial" w:hAnsi="Arial" w:cs="Arial"/>
          <w:bCs/>
          <w:kern w:val="28"/>
          <w:lang w:val="en-US"/>
        </w:rPr>
        <w:t>”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9B76A8" w:rsidRPr="005A7B51" w:rsidRDefault="005A7B51" w:rsidP="005A7B51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T</w:t>
      </w:r>
      <w:r w:rsidR="009B76A8" w:rsidRPr="005A7B51">
        <w:rPr>
          <w:rFonts w:ascii="Arial" w:hAnsi="Arial" w:cs="Arial"/>
          <w:bCs/>
          <w:kern w:val="28"/>
          <w:lang w:val="en-US"/>
        </w:rPr>
        <w:t xml:space="preserve">erms of </w:t>
      </w:r>
      <w:r w:rsidRPr="005A7B51">
        <w:rPr>
          <w:rFonts w:ascii="Arial" w:hAnsi="Arial" w:cs="Arial"/>
          <w:bCs/>
          <w:kern w:val="28"/>
          <w:lang w:val="en-US"/>
        </w:rPr>
        <w:t>R</w:t>
      </w:r>
      <w:r w:rsidR="009B76A8" w:rsidRPr="005A7B51">
        <w:rPr>
          <w:rFonts w:ascii="Arial" w:hAnsi="Arial" w:cs="Arial"/>
          <w:bCs/>
          <w:kern w:val="28"/>
          <w:lang w:val="en-US"/>
        </w:rPr>
        <w:t xml:space="preserve">eference </w:t>
      </w:r>
      <w:r w:rsidR="002449D1">
        <w:rPr>
          <w:rFonts w:ascii="Arial" w:hAnsi="Arial" w:cs="Arial"/>
          <w:bCs/>
          <w:kern w:val="28"/>
          <w:lang w:val="en-US"/>
        </w:rPr>
        <w:t>with the need for m</w:t>
      </w:r>
      <w:r w:rsidR="00F37C93">
        <w:rPr>
          <w:rFonts w:ascii="Arial" w:hAnsi="Arial" w:cs="Arial"/>
          <w:bCs/>
          <w:kern w:val="28"/>
          <w:lang w:val="en-US"/>
        </w:rPr>
        <w:t xml:space="preserve">ore specific </w:t>
      </w:r>
      <w:r w:rsidR="002449D1">
        <w:rPr>
          <w:rFonts w:ascii="Arial" w:hAnsi="Arial" w:cs="Arial"/>
          <w:bCs/>
          <w:kern w:val="28"/>
          <w:lang w:val="en-US"/>
        </w:rPr>
        <w:t xml:space="preserve">terms </w:t>
      </w:r>
      <w:r>
        <w:rPr>
          <w:rFonts w:ascii="Arial" w:hAnsi="Arial" w:cs="Arial"/>
          <w:bCs/>
          <w:kern w:val="28"/>
          <w:lang w:val="en-US"/>
        </w:rPr>
        <w:t>and the relationship with BARS and the committee</w:t>
      </w:r>
      <w:r w:rsidR="00F37C93">
        <w:rPr>
          <w:rFonts w:ascii="Arial" w:hAnsi="Arial" w:cs="Arial"/>
          <w:bCs/>
          <w:kern w:val="28"/>
          <w:lang w:val="en-US"/>
        </w:rPr>
        <w:t xml:space="preserve"> clearly defined</w:t>
      </w:r>
      <w:r w:rsidR="009B76A8" w:rsidRPr="005A7B51">
        <w:rPr>
          <w:rFonts w:ascii="Arial" w:hAnsi="Arial" w:cs="Arial"/>
          <w:bCs/>
          <w:kern w:val="28"/>
          <w:lang w:val="en-US"/>
        </w:rPr>
        <w:t>.</w:t>
      </w:r>
    </w:p>
    <w:p w:rsidR="009B76A8" w:rsidRDefault="009B76A8" w:rsidP="005A7B51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5A7B51">
        <w:rPr>
          <w:rFonts w:ascii="Arial" w:hAnsi="Arial" w:cs="Arial"/>
          <w:bCs/>
          <w:kern w:val="28"/>
          <w:lang w:val="en-US"/>
        </w:rPr>
        <w:t>What could be achieved if additional funding not forthcoming</w:t>
      </w:r>
      <w:r w:rsidR="00927B87">
        <w:rPr>
          <w:rFonts w:ascii="Arial" w:hAnsi="Arial" w:cs="Arial"/>
          <w:bCs/>
          <w:kern w:val="28"/>
          <w:lang w:val="en-US"/>
        </w:rPr>
        <w:t>?</w:t>
      </w:r>
    </w:p>
    <w:p w:rsidR="00F37C93" w:rsidRDefault="00F37C93" w:rsidP="00F37C93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Proposed that Cllrs Cartwright and Claypole to provide amended terms of reference. It was agreed that the C</w:t>
      </w:r>
      <w:r w:rsidR="00927B87">
        <w:rPr>
          <w:rFonts w:ascii="Arial" w:hAnsi="Arial" w:cs="Arial"/>
          <w:bCs/>
          <w:kern w:val="28"/>
          <w:lang w:val="en-US"/>
        </w:rPr>
        <w:t>ounci</w:t>
      </w:r>
      <w:r>
        <w:rPr>
          <w:rFonts w:ascii="Arial" w:hAnsi="Arial" w:cs="Arial"/>
          <w:bCs/>
          <w:kern w:val="28"/>
          <w:lang w:val="en-US"/>
        </w:rPr>
        <w:t>ll</w:t>
      </w:r>
      <w:r w:rsidR="00927B87">
        <w:rPr>
          <w:rFonts w:ascii="Arial" w:hAnsi="Arial" w:cs="Arial"/>
          <w:bCs/>
          <w:kern w:val="28"/>
          <w:lang w:val="en-US"/>
        </w:rPr>
        <w:t>o</w:t>
      </w:r>
      <w:r>
        <w:rPr>
          <w:rFonts w:ascii="Arial" w:hAnsi="Arial" w:cs="Arial"/>
          <w:bCs/>
          <w:kern w:val="28"/>
          <w:lang w:val="en-US"/>
        </w:rPr>
        <w:t xml:space="preserve">r representatives from the </w:t>
      </w:r>
      <w:r w:rsidR="00927B87">
        <w:rPr>
          <w:rFonts w:ascii="Arial" w:hAnsi="Arial" w:cs="Arial"/>
          <w:bCs/>
          <w:kern w:val="28"/>
          <w:lang w:val="en-US"/>
        </w:rPr>
        <w:t xml:space="preserve">user </w:t>
      </w:r>
      <w:r w:rsidR="00835054">
        <w:rPr>
          <w:rFonts w:ascii="Arial" w:hAnsi="Arial" w:cs="Arial"/>
          <w:bCs/>
          <w:kern w:val="28"/>
          <w:lang w:val="en-US"/>
        </w:rPr>
        <w:t xml:space="preserve">group </w:t>
      </w:r>
      <w:r>
        <w:rPr>
          <w:rFonts w:ascii="Arial" w:hAnsi="Arial" w:cs="Arial"/>
          <w:bCs/>
          <w:kern w:val="28"/>
          <w:lang w:val="en-US"/>
        </w:rPr>
        <w:t>committee would provide</w:t>
      </w:r>
      <w:r w:rsidR="00E875F4">
        <w:rPr>
          <w:rFonts w:ascii="Arial" w:hAnsi="Arial" w:cs="Arial"/>
          <w:bCs/>
          <w:kern w:val="28"/>
          <w:lang w:val="en-US"/>
        </w:rPr>
        <w:t xml:space="preserve"> their input to put to BAR</w:t>
      </w:r>
      <w:r w:rsidR="00801B81">
        <w:rPr>
          <w:rFonts w:ascii="Arial" w:hAnsi="Arial" w:cs="Arial"/>
          <w:bCs/>
          <w:kern w:val="28"/>
          <w:lang w:val="en-US"/>
        </w:rPr>
        <w:t>S</w:t>
      </w:r>
      <w:r w:rsidR="00E875F4">
        <w:rPr>
          <w:rFonts w:ascii="Arial" w:hAnsi="Arial" w:cs="Arial"/>
          <w:bCs/>
          <w:kern w:val="28"/>
          <w:lang w:val="en-US"/>
        </w:rPr>
        <w:t xml:space="preserve"> f</w:t>
      </w:r>
      <w:r w:rsidR="00801B81">
        <w:rPr>
          <w:rFonts w:ascii="Arial" w:hAnsi="Arial" w:cs="Arial"/>
          <w:bCs/>
          <w:kern w:val="28"/>
          <w:lang w:val="en-US"/>
        </w:rPr>
        <w:t>or</w:t>
      </w:r>
      <w:r w:rsidR="00E875F4">
        <w:rPr>
          <w:rFonts w:ascii="Arial" w:hAnsi="Arial" w:cs="Arial"/>
          <w:bCs/>
          <w:kern w:val="28"/>
          <w:lang w:val="en-US"/>
        </w:rPr>
        <w:t xml:space="preserve"> agreement</w:t>
      </w:r>
      <w:r>
        <w:rPr>
          <w:rFonts w:ascii="Arial" w:hAnsi="Arial" w:cs="Arial"/>
          <w:bCs/>
          <w:kern w:val="28"/>
          <w:lang w:val="en-US"/>
        </w:rPr>
        <w:t>.</w:t>
      </w:r>
    </w:p>
    <w:p w:rsidR="00F37C93" w:rsidRDefault="00E875F4" w:rsidP="00F37C93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Explanation of v</w:t>
      </w:r>
      <w:r w:rsidR="00F37C93">
        <w:rPr>
          <w:rFonts w:ascii="Arial" w:hAnsi="Arial" w:cs="Arial"/>
          <w:bCs/>
          <w:kern w:val="28"/>
          <w:lang w:val="en-US"/>
        </w:rPr>
        <w:t xml:space="preserve">ariances. </w:t>
      </w:r>
      <w:r>
        <w:rPr>
          <w:rFonts w:ascii="Arial" w:hAnsi="Arial" w:cs="Arial"/>
          <w:bCs/>
          <w:kern w:val="28"/>
          <w:lang w:val="en-US"/>
        </w:rPr>
        <w:t xml:space="preserve">Initially </w:t>
      </w:r>
      <w:r w:rsidR="00F37C93">
        <w:rPr>
          <w:rFonts w:ascii="Arial" w:hAnsi="Arial" w:cs="Arial"/>
          <w:bCs/>
          <w:kern w:val="28"/>
          <w:lang w:val="en-US"/>
        </w:rPr>
        <w:t>£393k estimate for building costs.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F37C93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£414k eventual contractual price but did not include furniture, professional fees or car parking improvements etc.</w:t>
      </w:r>
      <w:r w:rsidR="00F37C93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Concerns expressed regarding information provided to BTC to date and a lack of information in terms of any shortfall with recent assurances being that the project was on budget.</w:t>
      </w:r>
    </w:p>
    <w:p w:rsidR="00E875F4" w:rsidRDefault="00927B87" w:rsidP="00F37C93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Shortfall consisted of b</w:t>
      </w:r>
      <w:r w:rsidR="00E875F4">
        <w:rPr>
          <w:rFonts w:ascii="Arial" w:hAnsi="Arial" w:cs="Arial"/>
          <w:bCs/>
          <w:kern w:val="28"/>
          <w:lang w:val="en-US"/>
        </w:rPr>
        <w:t xml:space="preserve">uilding costs and professional/architect fees </w:t>
      </w:r>
      <w:r w:rsidR="00466BE7">
        <w:rPr>
          <w:rFonts w:ascii="Arial" w:hAnsi="Arial" w:cs="Arial"/>
          <w:bCs/>
          <w:kern w:val="28"/>
          <w:lang w:val="en-US"/>
        </w:rPr>
        <w:t xml:space="preserve">- </w:t>
      </w:r>
      <w:r w:rsidR="00E875F4">
        <w:rPr>
          <w:rFonts w:ascii="Arial" w:hAnsi="Arial" w:cs="Arial"/>
          <w:bCs/>
          <w:kern w:val="28"/>
          <w:lang w:val="en-US"/>
        </w:rPr>
        <w:t>£20k</w:t>
      </w:r>
    </w:p>
    <w:p w:rsidR="00E875F4" w:rsidRDefault="00E875F4" w:rsidP="00F37C93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Additional requirements approx</w:t>
      </w:r>
      <w:r w:rsidR="00801B81">
        <w:rPr>
          <w:rFonts w:ascii="Arial" w:hAnsi="Arial" w:cs="Arial"/>
          <w:bCs/>
          <w:kern w:val="28"/>
          <w:lang w:val="en-US"/>
        </w:rPr>
        <w:t xml:space="preserve">imately </w:t>
      </w:r>
      <w:r>
        <w:rPr>
          <w:rFonts w:ascii="Arial" w:hAnsi="Arial" w:cs="Arial"/>
          <w:bCs/>
          <w:kern w:val="28"/>
          <w:lang w:val="en-US"/>
        </w:rPr>
        <w:t>£10k</w:t>
      </w:r>
    </w:p>
    <w:p w:rsidR="006B29E0" w:rsidRPr="00F37C93" w:rsidRDefault="00927B87" w:rsidP="00F37C93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Proposed that the t</w:t>
      </w:r>
      <w:r w:rsidR="00280030">
        <w:rPr>
          <w:rFonts w:ascii="Arial" w:hAnsi="Arial" w:cs="Arial"/>
          <w:bCs/>
          <w:kern w:val="28"/>
          <w:lang w:val="en-US"/>
        </w:rPr>
        <w:t xml:space="preserve">erms </w:t>
      </w:r>
      <w:r w:rsidR="006B29E0">
        <w:rPr>
          <w:rFonts w:ascii="Arial" w:hAnsi="Arial" w:cs="Arial"/>
          <w:bCs/>
          <w:kern w:val="28"/>
          <w:lang w:val="en-US"/>
        </w:rPr>
        <w:t xml:space="preserve">of </w:t>
      </w:r>
      <w:r>
        <w:rPr>
          <w:rFonts w:ascii="Arial" w:hAnsi="Arial" w:cs="Arial"/>
          <w:bCs/>
          <w:kern w:val="28"/>
          <w:lang w:val="en-US"/>
        </w:rPr>
        <w:t>r</w:t>
      </w:r>
      <w:r w:rsidR="00280030">
        <w:rPr>
          <w:rFonts w:ascii="Arial" w:hAnsi="Arial" w:cs="Arial"/>
          <w:bCs/>
          <w:kern w:val="28"/>
          <w:lang w:val="en-US"/>
        </w:rPr>
        <w:t>eference</w:t>
      </w:r>
      <w:r>
        <w:rPr>
          <w:rFonts w:ascii="Arial" w:hAnsi="Arial" w:cs="Arial"/>
          <w:bCs/>
          <w:kern w:val="28"/>
          <w:lang w:val="en-US"/>
        </w:rPr>
        <w:t xml:space="preserve"> be amended</w:t>
      </w:r>
      <w:r w:rsidR="006B29E0">
        <w:rPr>
          <w:rFonts w:ascii="Arial" w:hAnsi="Arial" w:cs="Arial"/>
          <w:bCs/>
          <w:kern w:val="28"/>
          <w:lang w:val="en-US"/>
        </w:rPr>
        <w:t>, 1 C</w:t>
      </w:r>
      <w:r>
        <w:rPr>
          <w:rFonts w:ascii="Arial" w:hAnsi="Arial" w:cs="Arial"/>
          <w:bCs/>
          <w:kern w:val="28"/>
          <w:lang w:val="en-US"/>
        </w:rPr>
        <w:t>ouncillo</w:t>
      </w:r>
      <w:r w:rsidR="006B29E0">
        <w:rPr>
          <w:rFonts w:ascii="Arial" w:hAnsi="Arial" w:cs="Arial"/>
          <w:bCs/>
          <w:kern w:val="28"/>
          <w:lang w:val="en-US"/>
        </w:rPr>
        <w:t xml:space="preserve">r on BARS </w:t>
      </w:r>
      <w:r>
        <w:rPr>
          <w:rFonts w:ascii="Arial" w:hAnsi="Arial" w:cs="Arial"/>
          <w:bCs/>
          <w:kern w:val="28"/>
          <w:lang w:val="en-US"/>
        </w:rPr>
        <w:t>C</w:t>
      </w:r>
      <w:r w:rsidR="006B29E0">
        <w:rPr>
          <w:rFonts w:ascii="Arial" w:hAnsi="Arial" w:cs="Arial"/>
          <w:bCs/>
          <w:kern w:val="28"/>
          <w:lang w:val="en-US"/>
        </w:rPr>
        <w:t xml:space="preserve">ommittee, </w:t>
      </w:r>
      <w:r>
        <w:rPr>
          <w:rFonts w:ascii="Arial" w:hAnsi="Arial" w:cs="Arial"/>
          <w:bCs/>
          <w:kern w:val="28"/>
          <w:lang w:val="en-US"/>
        </w:rPr>
        <w:t xml:space="preserve">user </w:t>
      </w:r>
      <w:r w:rsidR="00835054">
        <w:rPr>
          <w:rFonts w:ascii="Arial" w:hAnsi="Arial" w:cs="Arial"/>
          <w:bCs/>
          <w:kern w:val="28"/>
          <w:lang w:val="en-US"/>
        </w:rPr>
        <w:t xml:space="preserve">group </w:t>
      </w:r>
      <w:r>
        <w:rPr>
          <w:rFonts w:ascii="Arial" w:hAnsi="Arial" w:cs="Arial"/>
          <w:bCs/>
          <w:kern w:val="28"/>
          <w:lang w:val="en-US"/>
        </w:rPr>
        <w:t xml:space="preserve">committee </w:t>
      </w:r>
      <w:r w:rsidR="006B29E0">
        <w:rPr>
          <w:rFonts w:ascii="Arial" w:hAnsi="Arial" w:cs="Arial"/>
          <w:bCs/>
          <w:kern w:val="28"/>
          <w:lang w:val="en-US"/>
        </w:rPr>
        <w:t xml:space="preserve">members </w:t>
      </w:r>
      <w:r>
        <w:rPr>
          <w:rFonts w:ascii="Arial" w:hAnsi="Arial" w:cs="Arial"/>
          <w:bCs/>
          <w:kern w:val="28"/>
          <w:lang w:val="en-US"/>
        </w:rPr>
        <w:t xml:space="preserve">to be agreed </w:t>
      </w:r>
      <w:r w:rsidR="006B29E0">
        <w:rPr>
          <w:rFonts w:ascii="Arial" w:hAnsi="Arial" w:cs="Arial"/>
          <w:bCs/>
          <w:kern w:val="28"/>
          <w:lang w:val="en-US"/>
        </w:rPr>
        <w:t xml:space="preserve">and a paid booking </w:t>
      </w:r>
      <w:r>
        <w:rPr>
          <w:rFonts w:ascii="Arial" w:hAnsi="Arial" w:cs="Arial"/>
          <w:bCs/>
          <w:kern w:val="28"/>
          <w:lang w:val="en-US"/>
        </w:rPr>
        <w:t>c</w:t>
      </w:r>
      <w:r w:rsidR="006B29E0">
        <w:rPr>
          <w:rFonts w:ascii="Arial" w:hAnsi="Arial" w:cs="Arial"/>
          <w:bCs/>
          <w:kern w:val="28"/>
          <w:lang w:val="en-US"/>
        </w:rPr>
        <w:t xml:space="preserve">lerk within 6 months </w:t>
      </w:r>
      <w:r w:rsidR="00835054">
        <w:rPr>
          <w:rFonts w:ascii="Arial" w:hAnsi="Arial" w:cs="Arial"/>
          <w:bCs/>
          <w:kern w:val="28"/>
          <w:lang w:val="en-US"/>
        </w:rPr>
        <w:t>(</w:t>
      </w:r>
      <w:r w:rsidR="006B29E0">
        <w:rPr>
          <w:rFonts w:ascii="Arial" w:hAnsi="Arial" w:cs="Arial"/>
          <w:bCs/>
          <w:kern w:val="28"/>
          <w:lang w:val="en-US"/>
        </w:rPr>
        <w:t>with</w:t>
      </w:r>
      <w:r w:rsidR="00280030">
        <w:rPr>
          <w:rFonts w:ascii="Arial" w:hAnsi="Arial" w:cs="Arial"/>
          <w:bCs/>
          <w:kern w:val="28"/>
          <w:lang w:val="en-US"/>
        </w:rPr>
        <w:t>out any conflict of interest</w:t>
      </w:r>
      <w:r w:rsidR="00835054">
        <w:rPr>
          <w:rFonts w:ascii="Arial" w:hAnsi="Arial" w:cs="Arial"/>
          <w:bCs/>
          <w:kern w:val="28"/>
          <w:lang w:val="en-US"/>
        </w:rPr>
        <w:t>)</w:t>
      </w:r>
      <w:r w:rsidR="006B29E0">
        <w:rPr>
          <w:rFonts w:ascii="Arial" w:hAnsi="Arial" w:cs="Arial"/>
          <w:bCs/>
          <w:kern w:val="28"/>
          <w:lang w:val="en-US"/>
        </w:rPr>
        <w:t xml:space="preserve">. </w:t>
      </w:r>
    </w:p>
    <w:p w:rsidR="00927B87" w:rsidRDefault="0088176E" w:rsidP="009B76A8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927B87">
        <w:rPr>
          <w:rFonts w:ascii="Arial" w:hAnsi="Arial" w:cs="Arial"/>
          <w:b/>
          <w:bCs/>
          <w:kern w:val="28"/>
          <w:lang w:val="en-US"/>
        </w:rPr>
        <w:t>Resolved:</w:t>
      </w:r>
      <w:r>
        <w:rPr>
          <w:rFonts w:ascii="Arial" w:hAnsi="Arial" w:cs="Arial"/>
          <w:bCs/>
          <w:kern w:val="28"/>
          <w:lang w:val="en-US"/>
        </w:rPr>
        <w:t xml:space="preserve"> </w:t>
      </w:r>
      <w:r w:rsidR="00280030">
        <w:rPr>
          <w:rFonts w:ascii="Arial" w:hAnsi="Arial" w:cs="Arial"/>
          <w:bCs/>
          <w:kern w:val="28"/>
          <w:lang w:val="en-US"/>
        </w:rPr>
        <w:t xml:space="preserve">£29,600 </w:t>
      </w:r>
      <w:r w:rsidR="00927B87">
        <w:rPr>
          <w:rFonts w:ascii="Arial" w:hAnsi="Arial" w:cs="Arial"/>
          <w:bCs/>
          <w:kern w:val="28"/>
          <w:lang w:val="en-US"/>
        </w:rPr>
        <w:t xml:space="preserve">further funding to be provided </w:t>
      </w:r>
      <w:r w:rsidR="00280030">
        <w:rPr>
          <w:rFonts w:ascii="Arial" w:hAnsi="Arial" w:cs="Arial"/>
          <w:bCs/>
          <w:kern w:val="28"/>
          <w:lang w:val="en-US"/>
        </w:rPr>
        <w:t>subject to all Council conditions</w:t>
      </w:r>
      <w:r w:rsidR="00927B87">
        <w:rPr>
          <w:rFonts w:ascii="Arial" w:hAnsi="Arial" w:cs="Arial"/>
          <w:bCs/>
          <w:kern w:val="28"/>
          <w:lang w:val="en-US"/>
        </w:rPr>
        <w:t xml:space="preserve"> being met</w:t>
      </w:r>
      <w:r w:rsidR="00280030">
        <w:rPr>
          <w:rFonts w:ascii="Arial" w:hAnsi="Arial" w:cs="Arial"/>
          <w:bCs/>
          <w:kern w:val="28"/>
          <w:lang w:val="en-US"/>
        </w:rPr>
        <w:t xml:space="preserve">. </w:t>
      </w:r>
      <w:r w:rsidR="00120A16">
        <w:rPr>
          <w:rFonts w:ascii="Arial" w:hAnsi="Arial" w:cs="Arial"/>
          <w:bCs/>
          <w:kern w:val="28"/>
          <w:lang w:val="en-US"/>
        </w:rPr>
        <w:t xml:space="preserve">  </w:t>
      </w:r>
      <w:r w:rsidR="00927B87">
        <w:rPr>
          <w:rFonts w:ascii="Arial" w:hAnsi="Arial" w:cs="Arial"/>
          <w:bCs/>
          <w:kern w:val="28"/>
          <w:lang w:val="en-US"/>
        </w:rPr>
        <w:t>(</w:t>
      </w:r>
      <w:r>
        <w:rPr>
          <w:rFonts w:ascii="Arial" w:hAnsi="Arial" w:cs="Arial"/>
          <w:bCs/>
          <w:kern w:val="28"/>
          <w:lang w:val="en-US"/>
        </w:rPr>
        <w:t>5 for</w:t>
      </w:r>
      <w:r w:rsidR="00927B87">
        <w:rPr>
          <w:rFonts w:ascii="Arial" w:hAnsi="Arial" w:cs="Arial"/>
          <w:bCs/>
          <w:kern w:val="28"/>
          <w:lang w:val="en-US"/>
        </w:rPr>
        <w:t>,</w:t>
      </w:r>
      <w:r>
        <w:rPr>
          <w:rFonts w:ascii="Arial" w:hAnsi="Arial" w:cs="Arial"/>
          <w:bCs/>
          <w:kern w:val="28"/>
          <w:lang w:val="en-US"/>
        </w:rPr>
        <w:t xml:space="preserve"> 2 against</w:t>
      </w:r>
      <w:r w:rsidR="00927B87">
        <w:rPr>
          <w:rFonts w:ascii="Arial" w:hAnsi="Arial" w:cs="Arial"/>
          <w:bCs/>
          <w:kern w:val="28"/>
          <w:lang w:val="en-US"/>
        </w:rPr>
        <w:t>,</w:t>
      </w:r>
      <w:r w:rsidR="00835054">
        <w:rPr>
          <w:rFonts w:ascii="Arial" w:hAnsi="Arial" w:cs="Arial"/>
          <w:bCs/>
          <w:kern w:val="28"/>
          <w:lang w:val="en-US"/>
        </w:rPr>
        <w:t xml:space="preserve"> </w:t>
      </w:r>
      <w:r>
        <w:rPr>
          <w:rFonts w:ascii="Arial" w:hAnsi="Arial" w:cs="Arial"/>
          <w:bCs/>
          <w:kern w:val="28"/>
          <w:lang w:val="en-US"/>
        </w:rPr>
        <w:t>1 abstention.</w:t>
      </w:r>
      <w:r w:rsidR="00927B87">
        <w:rPr>
          <w:rFonts w:ascii="Arial" w:hAnsi="Arial" w:cs="Arial"/>
          <w:bCs/>
          <w:kern w:val="28"/>
          <w:lang w:val="en-US"/>
        </w:rPr>
        <w:t>)</w:t>
      </w:r>
      <w:r>
        <w:rPr>
          <w:rFonts w:ascii="Arial" w:hAnsi="Arial" w:cs="Arial"/>
          <w:bCs/>
          <w:kern w:val="28"/>
          <w:lang w:val="en-US"/>
        </w:rPr>
        <w:t xml:space="preserve"> </w:t>
      </w:r>
    </w:p>
    <w:p w:rsidR="00152762" w:rsidRDefault="00927B87" w:rsidP="00835054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Cllr West</w:t>
      </w:r>
      <w:r w:rsidR="0088176E">
        <w:rPr>
          <w:rFonts w:ascii="Arial" w:hAnsi="Arial" w:cs="Arial"/>
          <w:bCs/>
          <w:kern w:val="28"/>
          <w:lang w:val="en-US"/>
        </w:rPr>
        <w:t xml:space="preserve"> excluded</w:t>
      </w:r>
      <w:r>
        <w:rPr>
          <w:rFonts w:ascii="Arial" w:hAnsi="Arial" w:cs="Arial"/>
          <w:bCs/>
          <w:kern w:val="28"/>
          <w:lang w:val="en-US"/>
        </w:rPr>
        <w:t xml:space="preserve"> from voting </w:t>
      </w:r>
      <w:r w:rsidR="00835054">
        <w:rPr>
          <w:rFonts w:ascii="Arial" w:hAnsi="Arial" w:cs="Arial"/>
          <w:bCs/>
          <w:kern w:val="28"/>
          <w:lang w:val="en-US"/>
        </w:rPr>
        <w:t>in accordance with</w:t>
      </w:r>
      <w:r>
        <w:rPr>
          <w:rFonts w:ascii="Arial" w:hAnsi="Arial" w:cs="Arial"/>
          <w:bCs/>
          <w:kern w:val="28"/>
          <w:lang w:val="en-US"/>
        </w:rPr>
        <w:t xml:space="preserve"> the code of conduct.</w:t>
      </w:r>
      <w:r w:rsidR="0088176E">
        <w:rPr>
          <w:rFonts w:ascii="Arial" w:hAnsi="Arial" w:cs="Arial"/>
          <w:bCs/>
          <w:kern w:val="28"/>
          <w:lang w:val="en-US"/>
        </w:rPr>
        <w:t xml:space="preserve"> </w:t>
      </w:r>
      <w:r w:rsidR="00120A16">
        <w:rPr>
          <w:rFonts w:ascii="Arial" w:hAnsi="Arial" w:cs="Arial"/>
          <w:bCs/>
          <w:kern w:val="28"/>
          <w:lang w:val="en-US"/>
        </w:rPr>
        <w:tab/>
      </w:r>
      <w:bookmarkStart w:id="1" w:name="_GoBack"/>
      <w:bookmarkEnd w:id="1"/>
    </w:p>
    <w:p w:rsidR="00EC727D" w:rsidRDefault="00F37C93" w:rsidP="00912BD8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F37C93">
        <w:rPr>
          <w:rFonts w:ascii="Arial" w:hAnsi="Arial" w:cs="Arial"/>
          <w:b/>
          <w:bCs/>
          <w:kern w:val="28"/>
          <w:lang w:val="en-US"/>
        </w:rPr>
        <w:t>16/17/309</w:t>
      </w:r>
      <w:r w:rsidRPr="00F37C93">
        <w:rPr>
          <w:rFonts w:ascii="Arial" w:hAnsi="Arial" w:cs="Arial"/>
          <w:b/>
          <w:bCs/>
          <w:kern w:val="28"/>
          <w:lang w:val="en-US"/>
        </w:rPr>
        <w:tab/>
      </w:r>
      <w:r w:rsidR="00912BD8" w:rsidRPr="00912BD8">
        <w:rPr>
          <w:rFonts w:ascii="Arial" w:hAnsi="Arial" w:cs="Arial"/>
          <w:bCs/>
          <w:kern w:val="28"/>
          <w:u w:val="single"/>
          <w:lang w:val="en-US"/>
        </w:rPr>
        <w:t>Parking Provision</w:t>
      </w:r>
      <w:r w:rsidR="00EC727D" w:rsidRPr="00912BD8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F82095">
        <w:rPr>
          <w:rFonts w:ascii="Arial" w:hAnsi="Arial" w:cs="Arial"/>
          <w:bCs/>
          <w:kern w:val="28"/>
          <w:u w:val="single"/>
          <w:lang w:val="en-US"/>
        </w:rPr>
        <w:t>- Update</w:t>
      </w:r>
    </w:p>
    <w:p w:rsidR="001C1AE2" w:rsidRDefault="0088176E" w:rsidP="001C1AE2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Letters being drafted for </w:t>
      </w:r>
      <w:r w:rsidR="00F02CC6">
        <w:rPr>
          <w:rFonts w:ascii="Arial" w:hAnsi="Arial" w:cs="Arial"/>
          <w:bCs/>
          <w:kern w:val="28"/>
          <w:lang w:val="en-US"/>
        </w:rPr>
        <w:t xml:space="preserve">the </w:t>
      </w:r>
      <w:r>
        <w:rPr>
          <w:rFonts w:ascii="Arial" w:hAnsi="Arial" w:cs="Arial"/>
          <w:bCs/>
          <w:kern w:val="28"/>
          <w:lang w:val="en-US"/>
        </w:rPr>
        <w:t xml:space="preserve">Bottling Plant </w:t>
      </w:r>
      <w:r w:rsidR="00927B87">
        <w:rPr>
          <w:rFonts w:ascii="Arial" w:hAnsi="Arial" w:cs="Arial"/>
          <w:bCs/>
          <w:kern w:val="28"/>
          <w:lang w:val="en-US"/>
        </w:rPr>
        <w:t xml:space="preserve">with </w:t>
      </w:r>
      <w:r>
        <w:rPr>
          <w:rFonts w:ascii="Arial" w:hAnsi="Arial" w:cs="Arial"/>
          <w:bCs/>
          <w:kern w:val="28"/>
          <w:lang w:val="en-US"/>
        </w:rPr>
        <w:t>further plans</w:t>
      </w:r>
      <w:r w:rsidR="00927B87">
        <w:rPr>
          <w:rFonts w:ascii="Arial" w:hAnsi="Arial" w:cs="Arial"/>
          <w:bCs/>
          <w:kern w:val="28"/>
          <w:lang w:val="en-US"/>
        </w:rPr>
        <w:t xml:space="preserve"> being sought</w:t>
      </w:r>
      <w:r>
        <w:rPr>
          <w:rFonts w:ascii="Arial" w:hAnsi="Arial" w:cs="Arial"/>
          <w:bCs/>
          <w:kern w:val="28"/>
          <w:lang w:val="en-US"/>
        </w:rPr>
        <w:t xml:space="preserve">. </w:t>
      </w:r>
      <w:r w:rsidR="00927B87">
        <w:rPr>
          <w:rFonts w:ascii="Arial" w:hAnsi="Arial" w:cs="Arial"/>
          <w:bCs/>
          <w:kern w:val="28"/>
          <w:lang w:val="en-US"/>
        </w:rPr>
        <w:t xml:space="preserve">Meeting scheduled for the </w:t>
      </w:r>
      <w:r>
        <w:rPr>
          <w:rFonts w:ascii="Arial" w:hAnsi="Arial" w:cs="Arial"/>
          <w:bCs/>
          <w:kern w:val="28"/>
          <w:lang w:val="en-US"/>
        </w:rPr>
        <w:t>26</w:t>
      </w:r>
      <w:r w:rsidRPr="0088176E">
        <w:rPr>
          <w:rFonts w:ascii="Arial" w:hAnsi="Arial" w:cs="Arial"/>
          <w:bCs/>
          <w:kern w:val="28"/>
          <w:vertAlign w:val="superscript"/>
          <w:lang w:val="en-US"/>
        </w:rPr>
        <w:t>th</w:t>
      </w:r>
      <w:r>
        <w:rPr>
          <w:rFonts w:ascii="Arial" w:hAnsi="Arial" w:cs="Arial"/>
          <w:bCs/>
          <w:kern w:val="28"/>
          <w:lang w:val="en-US"/>
        </w:rPr>
        <w:t xml:space="preserve"> April. Correspondence to</w:t>
      </w:r>
      <w:r w:rsidR="00F02CC6">
        <w:rPr>
          <w:rFonts w:ascii="Arial" w:hAnsi="Arial" w:cs="Arial"/>
          <w:bCs/>
          <w:kern w:val="28"/>
          <w:lang w:val="en-US"/>
        </w:rPr>
        <w:t xml:space="preserve"> The</w:t>
      </w:r>
      <w:r>
        <w:rPr>
          <w:rFonts w:ascii="Arial" w:hAnsi="Arial" w:cs="Arial"/>
          <w:bCs/>
          <w:kern w:val="28"/>
          <w:lang w:val="en-US"/>
        </w:rPr>
        <w:t xml:space="preserve"> New Hall still to be forwarded.</w:t>
      </w:r>
    </w:p>
    <w:p w:rsidR="0088176E" w:rsidRPr="001C1AE2" w:rsidRDefault="0088176E" w:rsidP="001C1AE2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912BD8" w:rsidRDefault="009A64B2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912BD8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</w:t>
      </w:r>
      <w:r w:rsidR="00F37C93">
        <w:rPr>
          <w:rFonts w:ascii="Arial" w:hAnsi="Arial" w:cs="Arial"/>
          <w:b/>
          <w:bCs/>
          <w:kern w:val="28"/>
          <w:lang w:val="en-US"/>
        </w:rPr>
        <w:t>10</w:t>
      </w:r>
      <w:r w:rsidR="00912BD8">
        <w:rPr>
          <w:rFonts w:ascii="Arial" w:hAnsi="Arial" w:cs="Arial"/>
          <w:b/>
          <w:bCs/>
          <w:kern w:val="28"/>
          <w:lang w:val="en-US"/>
        </w:rPr>
        <w:t xml:space="preserve"> </w:t>
      </w:r>
      <w:r w:rsidR="00912BD8">
        <w:rPr>
          <w:rFonts w:ascii="Arial" w:hAnsi="Arial" w:cs="Arial"/>
          <w:b/>
          <w:bCs/>
          <w:kern w:val="28"/>
          <w:lang w:val="en-US"/>
        </w:rPr>
        <w:tab/>
      </w:r>
      <w:r w:rsidR="00912BD8" w:rsidRPr="00912BD8">
        <w:rPr>
          <w:rFonts w:ascii="Arial" w:hAnsi="Arial" w:cs="Arial"/>
          <w:bCs/>
          <w:kern w:val="28"/>
          <w:u w:val="single"/>
          <w:lang w:val="en-US"/>
        </w:rPr>
        <w:t>BTC Initiative to Improve the Image of Bawtry</w:t>
      </w:r>
      <w:r w:rsidR="00912BD8">
        <w:rPr>
          <w:rFonts w:ascii="Arial" w:hAnsi="Arial" w:cs="Arial"/>
          <w:bCs/>
          <w:kern w:val="28"/>
          <w:u w:val="single"/>
          <w:lang w:val="en-US"/>
        </w:rPr>
        <w:t xml:space="preserve">- </w:t>
      </w:r>
      <w:r w:rsidR="001C1AE2">
        <w:rPr>
          <w:rFonts w:ascii="Arial" w:hAnsi="Arial" w:cs="Arial"/>
          <w:bCs/>
          <w:kern w:val="28"/>
          <w:u w:val="single"/>
          <w:lang w:val="en-US"/>
        </w:rPr>
        <w:t>U</w:t>
      </w:r>
      <w:r w:rsidR="00912BD8">
        <w:rPr>
          <w:rFonts w:ascii="Arial" w:hAnsi="Arial" w:cs="Arial"/>
          <w:bCs/>
          <w:kern w:val="28"/>
          <w:u w:val="single"/>
          <w:lang w:val="en-US"/>
        </w:rPr>
        <w:t>pdate</w:t>
      </w:r>
    </w:p>
    <w:p w:rsidR="006C1ADA" w:rsidRP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 w:rsidRPr="0088176E">
        <w:rPr>
          <w:rFonts w:ascii="Arial" w:hAnsi="Arial" w:cs="Arial"/>
          <w:bCs/>
          <w:kern w:val="28"/>
          <w:lang w:val="en-US"/>
        </w:rPr>
        <w:tab/>
      </w:r>
      <w:r w:rsidRPr="0088176E">
        <w:rPr>
          <w:rFonts w:ascii="Arial" w:hAnsi="Arial" w:cs="Arial"/>
          <w:bCs/>
          <w:kern w:val="28"/>
          <w:lang w:val="en-US"/>
        </w:rPr>
        <w:tab/>
      </w:r>
      <w:r w:rsidR="00927B87">
        <w:rPr>
          <w:rFonts w:ascii="Arial" w:hAnsi="Arial" w:cs="Arial"/>
          <w:bCs/>
          <w:kern w:val="28"/>
          <w:lang w:val="en-US"/>
        </w:rPr>
        <w:t xml:space="preserve">Meeting with </w:t>
      </w:r>
      <w:r w:rsidRPr="0088176E">
        <w:rPr>
          <w:rFonts w:ascii="Arial" w:hAnsi="Arial" w:cs="Arial"/>
          <w:bCs/>
          <w:kern w:val="28"/>
          <w:lang w:val="en-US"/>
        </w:rPr>
        <w:t xml:space="preserve">DMBC regarding grass cutting </w:t>
      </w:r>
      <w:r w:rsidR="00835054" w:rsidRPr="0088176E">
        <w:rPr>
          <w:rFonts w:ascii="Arial" w:hAnsi="Arial" w:cs="Arial"/>
          <w:bCs/>
          <w:kern w:val="28"/>
          <w:lang w:val="en-US"/>
        </w:rPr>
        <w:t>etc.</w:t>
      </w:r>
      <w:r w:rsidRPr="0088176E">
        <w:rPr>
          <w:rFonts w:ascii="Arial" w:hAnsi="Arial" w:cs="Arial"/>
          <w:bCs/>
          <w:kern w:val="28"/>
          <w:lang w:val="en-US"/>
        </w:rPr>
        <w:t xml:space="preserve"> </w:t>
      </w:r>
      <w:r w:rsidR="00927B87">
        <w:rPr>
          <w:rFonts w:ascii="Arial" w:hAnsi="Arial" w:cs="Arial"/>
          <w:bCs/>
          <w:kern w:val="28"/>
          <w:lang w:val="en-US"/>
        </w:rPr>
        <w:t xml:space="preserve">with </w:t>
      </w:r>
      <w:r w:rsidRPr="0088176E">
        <w:rPr>
          <w:rFonts w:ascii="Arial" w:hAnsi="Arial" w:cs="Arial"/>
          <w:bCs/>
          <w:kern w:val="28"/>
          <w:lang w:val="en-US"/>
        </w:rPr>
        <w:t>reply</w:t>
      </w:r>
      <w:r w:rsidR="00927B87">
        <w:rPr>
          <w:rFonts w:ascii="Arial" w:hAnsi="Arial" w:cs="Arial"/>
          <w:bCs/>
          <w:kern w:val="28"/>
          <w:lang w:val="en-US"/>
        </w:rPr>
        <w:t xml:space="preserve"> awaited</w:t>
      </w:r>
      <w:r w:rsidRPr="0088176E">
        <w:rPr>
          <w:rFonts w:ascii="Arial" w:hAnsi="Arial" w:cs="Arial"/>
          <w:bCs/>
          <w:kern w:val="28"/>
          <w:lang w:val="en-US"/>
        </w:rPr>
        <w:t>.</w:t>
      </w: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</w:p>
    <w:p w:rsidR="002A7B83" w:rsidRDefault="009A64B2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912BD8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31</w:t>
      </w:r>
      <w:r w:rsidR="00F37C93">
        <w:rPr>
          <w:rFonts w:ascii="Arial" w:hAnsi="Arial" w:cs="Arial"/>
          <w:b/>
          <w:bCs/>
          <w:kern w:val="28"/>
          <w:lang w:val="en-US"/>
        </w:rPr>
        <w:t>1</w:t>
      </w:r>
      <w:r w:rsidR="00FF0F6E">
        <w:rPr>
          <w:rFonts w:ascii="Arial" w:hAnsi="Arial" w:cs="Arial"/>
          <w:bCs/>
          <w:kern w:val="28"/>
          <w:lang w:val="en-US"/>
        </w:rPr>
        <w:tab/>
      </w:r>
      <w:r w:rsidR="00FF0F6E" w:rsidRPr="001B275D">
        <w:rPr>
          <w:rFonts w:ascii="Arial" w:hAnsi="Arial" w:cs="Arial"/>
          <w:bCs/>
          <w:kern w:val="28"/>
          <w:u w:val="single"/>
          <w:lang w:val="en-US"/>
        </w:rPr>
        <w:t xml:space="preserve">War Memorial </w:t>
      </w:r>
      <w:r w:rsidR="002645FC">
        <w:rPr>
          <w:rFonts w:ascii="Arial" w:hAnsi="Arial" w:cs="Arial"/>
          <w:bCs/>
          <w:kern w:val="28"/>
          <w:u w:val="single"/>
          <w:lang w:val="en-US"/>
        </w:rPr>
        <w:t xml:space="preserve">Working Group </w:t>
      </w:r>
      <w:r w:rsidR="00656274">
        <w:rPr>
          <w:rFonts w:ascii="Arial" w:hAnsi="Arial" w:cs="Arial"/>
          <w:bCs/>
          <w:kern w:val="28"/>
          <w:u w:val="single"/>
          <w:lang w:val="en-US"/>
        </w:rPr>
        <w:t xml:space="preserve">- </w:t>
      </w:r>
      <w:r w:rsidR="000407F1">
        <w:rPr>
          <w:rFonts w:ascii="Arial" w:hAnsi="Arial" w:cs="Arial"/>
          <w:bCs/>
          <w:kern w:val="28"/>
          <w:u w:val="single"/>
          <w:lang w:val="en-US"/>
        </w:rPr>
        <w:t xml:space="preserve">Update </w:t>
      </w:r>
    </w:p>
    <w:p w:rsidR="00F02CC6" w:rsidRDefault="00927B87" w:rsidP="006C1ADA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One q</w:t>
      </w:r>
      <w:r w:rsidR="0088176E">
        <w:rPr>
          <w:rFonts w:ascii="Arial" w:hAnsi="Arial" w:cs="Arial"/>
          <w:bCs/>
          <w:kern w:val="28"/>
          <w:lang w:val="en-US"/>
        </w:rPr>
        <w:t>uote received</w:t>
      </w:r>
      <w:r>
        <w:rPr>
          <w:rFonts w:ascii="Arial" w:hAnsi="Arial" w:cs="Arial"/>
          <w:bCs/>
          <w:kern w:val="28"/>
          <w:lang w:val="en-US"/>
        </w:rPr>
        <w:t xml:space="preserve"> with</w:t>
      </w:r>
      <w:r w:rsidR="0088176E">
        <w:rPr>
          <w:rFonts w:ascii="Arial" w:hAnsi="Arial" w:cs="Arial"/>
          <w:bCs/>
          <w:kern w:val="28"/>
          <w:lang w:val="en-US"/>
        </w:rPr>
        <w:t xml:space="preserve"> further quotes awaited. Full details to be provided to members when these had been received. </w:t>
      </w:r>
    </w:p>
    <w:p w:rsidR="0088176E" w:rsidRDefault="0088176E" w:rsidP="006C1ADA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DMBC still to formally agree the library site.</w:t>
      </w:r>
    </w:p>
    <w:p w:rsidR="0088176E" w:rsidRDefault="0088176E" w:rsidP="006C1ADA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9520A3" w:rsidRDefault="009A64B2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9520A3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31</w:t>
      </w:r>
      <w:r w:rsidR="00F37C93">
        <w:rPr>
          <w:rFonts w:ascii="Arial" w:hAnsi="Arial" w:cs="Arial"/>
          <w:b/>
          <w:bCs/>
          <w:kern w:val="28"/>
          <w:lang w:val="en-US"/>
        </w:rPr>
        <w:t>2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="009520A3" w:rsidRPr="009520A3">
        <w:rPr>
          <w:rFonts w:ascii="Arial" w:hAnsi="Arial" w:cs="Arial"/>
          <w:bCs/>
          <w:kern w:val="28"/>
          <w:u w:val="single"/>
          <w:lang w:val="en-US"/>
        </w:rPr>
        <w:t>Event</w:t>
      </w:r>
      <w:r w:rsidR="009520A3">
        <w:rPr>
          <w:rFonts w:ascii="Arial" w:hAnsi="Arial" w:cs="Arial"/>
          <w:bCs/>
          <w:kern w:val="28"/>
          <w:u w:val="single"/>
          <w:lang w:val="en-US"/>
        </w:rPr>
        <w:t>s</w:t>
      </w:r>
      <w:r w:rsidR="009520A3" w:rsidRPr="009520A3">
        <w:rPr>
          <w:rFonts w:ascii="Arial" w:hAnsi="Arial" w:cs="Arial"/>
          <w:bCs/>
          <w:kern w:val="28"/>
          <w:u w:val="single"/>
          <w:lang w:val="en-US"/>
        </w:rPr>
        <w:t xml:space="preserve"> Working Group- Approve Terms</w:t>
      </w:r>
      <w:r w:rsidR="009520A3">
        <w:rPr>
          <w:rFonts w:ascii="Arial" w:hAnsi="Arial" w:cs="Arial"/>
          <w:bCs/>
          <w:kern w:val="28"/>
          <w:u w:val="single"/>
          <w:lang w:val="en-US"/>
        </w:rPr>
        <w:t xml:space="preserve"> </w:t>
      </w:r>
      <w:r w:rsidR="009520A3" w:rsidRPr="009520A3">
        <w:rPr>
          <w:rFonts w:ascii="Arial" w:hAnsi="Arial" w:cs="Arial"/>
          <w:bCs/>
          <w:kern w:val="28"/>
          <w:u w:val="single"/>
          <w:lang w:val="en-US"/>
        </w:rPr>
        <w:t>of Reference</w:t>
      </w:r>
    </w:p>
    <w:p w:rsidR="009520A3" w:rsidRP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ab/>
      </w:r>
      <w:r>
        <w:rPr>
          <w:rFonts w:ascii="Arial" w:hAnsi="Arial" w:cs="Arial"/>
          <w:b/>
          <w:bCs/>
          <w:kern w:val="28"/>
          <w:lang w:val="en-US"/>
        </w:rPr>
        <w:tab/>
      </w:r>
      <w:r w:rsidRPr="0088176E">
        <w:rPr>
          <w:rFonts w:ascii="Arial" w:hAnsi="Arial" w:cs="Arial"/>
          <w:bCs/>
          <w:kern w:val="28"/>
          <w:lang w:val="en-US"/>
        </w:rPr>
        <w:t>DEFERRED</w:t>
      </w: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88176E" w:rsidRDefault="0088176E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kern w:val="28"/>
          <w:lang w:val="en-US"/>
        </w:rPr>
      </w:pPr>
    </w:p>
    <w:p w:rsidR="00912BD8" w:rsidRDefault="009A64B2" w:rsidP="00EC59B1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912BD8" w:rsidRPr="00912BD8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31</w:t>
      </w:r>
      <w:r w:rsidR="00F37C93">
        <w:rPr>
          <w:rFonts w:ascii="Arial" w:hAnsi="Arial" w:cs="Arial"/>
          <w:b/>
          <w:bCs/>
          <w:kern w:val="28"/>
          <w:lang w:val="en-US"/>
        </w:rPr>
        <w:t>3</w:t>
      </w:r>
      <w:r w:rsidR="00912BD8" w:rsidRPr="00912BD8">
        <w:rPr>
          <w:rFonts w:ascii="Arial" w:hAnsi="Arial" w:cs="Arial"/>
          <w:bCs/>
          <w:kern w:val="28"/>
          <w:lang w:val="en-US"/>
        </w:rPr>
        <w:tab/>
      </w:r>
      <w:r w:rsidR="00912BD8" w:rsidRPr="00912BD8">
        <w:rPr>
          <w:rFonts w:ascii="Arial" w:hAnsi="Arial" w:cs="Arial"/>
          <w:bCs/>
          <w:kern w:val="28"/>
          <w:u w:val="single"/>
          <w:lang w:val="en-US"/>
        </w:rPr>
        <w:t>Community Forum</w:t>
      </w:r>
      <w:r w:rsidR="009B5C69">
        <w:rPr>
          <w:rFonts w:ascii="Arial" w:hAnsi="Arial" w:cs="Arial"/>
          <w:bCs/>
          <w:kern w:val="28"/>
          <w:u w:val="single"/>
          <w:lang w:val="en-US"/>
        </w:rPr>
        <w:t xml:space="preserve"> Review</w:t>
      </w:r>
    </w:p>
    <w:p w:rsidR="00F02CC6" w:rsidRDefault="0088176E" w:rsidP="0088176E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88176E">
        <w:rPr>
          <w:rFonts w:ascii="Arial" w:hAnsi="Arial" w:cs="Arial"/>
          <w:bCs/>
          <w:kern w:val="28"/>
          <w:lang w:val="en-US"/>
        </w:rPr>
        <w:t xml:space="preserve">Feedback provided. </w:t>
      </w:r>
      <w:r w:rsidR="00F02CC6" w:rsidRPr="0088176E">
        <w:rPr>
          <w:rFonts w:ascii="Arial" w:hAnsi="Arial" w:cs="Arial"/>
          <w:bCs/>
          <w:kern w:val="28"/>
          <w:lang w:val="en-US"/>
        </w:rPr>
        <w:t>Residents’</w:t>
      </w:r>
      <w:r w:rsidRPr="0088176E">
        <w:rPr>
          <w:rFonts w:ascii="Arial" w:hAnsi="Arial" w:cs="Arial"/>
          <w:bCs/>
          <w:kern w:val="28"/>
          <w:lang w:val="en-US"/>
        </w:rPr>
        <w:t xml:space="preserve"> concern</w:t>
      </w:r>
      <w:r w:rsidR="00927B87">
        <w:rPr>
          <w:rFonts w:ascii="Arial" w:hAnsi="Arial" w:cs="Arial"/>
          <w:bCs/>
          <w:kern w:val="28"/>
          <w:lang w:val="en-US"/>
        </w:rPr>
        <w:t xml:space="preserve">s included </w:t>
      </w:r>
    </w:p>
    <w:p w:rsidR="00F02CC6" w:rsidRDefault="00F02CC6" w:rsidP="00F02CC6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F02CC6">
        <w:rPr>
          <w:rFonts w:ascii="Arial" w:hAnsi="Arial" w:cs="Arial"/>
          <w:bCs/>
          <w:kern w:val="28"/>
          <w:lang w:val="en-US"/>
        </w:rPr>
        <w:t xml:space="preserve">that existing </w:t>
      </w:r>
      <w:r w:rsidR="0088176E" w:rsidRPr="00F02CC6">
        <w:rPr>
          <w:rFonts w:ascii="Arial" w:hAnsi="Arial" w:cs="Arial"/>
          <w:bCs/>
          <w:kern w:val="28"/>
          <w:lang w:val="en-US"/>
        </w:rPr>
        <w:t xml:space="preserve">reserves be used and </w:t>
      </w:r>
      <w:r w:rsidR="00927B87" w:rsidRPr="00F02CC6">
        <w:rPr>
          <w:rFonts w:ascii="Arial" w:hAnsi="Arial" w:cs="Arial"/>
          <w:bCs/>
          <w:kern w:val="28"/>
          <w:lang w:val="en-US"/>
        </w:rPr>
        <w:t xml:space="preserve">planned </w:t>
      </w:r>
      <w:r w:rsidR="0088176E" w:rsidRPr="00F02CC6">
        <w:rPr>
          <w:rFonts w:ascii="Arial" w:hAnsi="Arial" w:cs="Arial"/>
          <w:bCs/>
          <w:kern w:val="28"/>
          <w:lang w:val="en-US"/>
        </w:rPr>
        <w:t xml:space="preserve">projects </w:t>
      </w:r>
      <w:r w:rsidR="00927B87" w:rsidRPr="00F02CC6">
        <w:rPr>
          <w:rFonts w:ascii="Arial" w:hAnsi="Arial" w:cs="Arial"/>
          <w:bCs/>
          <w:kern w:val="28"/>
          <w:lang w:val="en-US"/>
        </w:rPr>
        <w:t>u</w:t>
      </w:r>
      <w:r w:rsidR="0088176E" w:rsidRPr="00F02CC6">
        <w:rPr>
          <w:rFonts w:ascii="Arial" w:hAnsi="Arial" w:cs="Arial"/>
          <w:bCs/>
          <w:kern w:val="28"/>
          <w:lang w:val="en-US"/>
        </w:rPr>
        <w:t xml:space="preserve">ndertaken. </w:t>
      </w:r>
    </w:p>
    <w:p w:rsidR="00F02CC6" w:rsidRDefault="0088176E" w:rsidP="00F02CC6">
      <w:pPr>
        <w:pStyle w:val="ListParagraph"/>
        <w:widowControl w:val="0"/>
        <w:numPr>
          <w:ilvl w:val="0"/>
          <w:numId w:val="43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 w:rsidRPr="00F02CC6">
        <w:rPr>
          <w:rFonts w:ascii="Arial" w:hAnsi="Arial" w:cs="Arial"/>
          <w:bCs/>
          <w:kern w:val="28"/>
          <w:lang w:val="en-US"/>
        </w:rPr>
        <w:t>th</w:t>
      </w:r>
      <w:r w:rsidR="00927B87" w:rsidRPr="00F02CC6">
        <w:rPr>
          <w:rFonts w:ascii="Arial" w:hAnsi="Arial" w:cs="Arial"/>
          <w:bCs/>
          <w:kern w:val="28"/>
          <w:lang w:val="en-US"/>
        </w:rPr>
        <w:t>e</w:t>
      </w:r>
      <w:r w:rsidRPr="00F02CC6">
        <w:rPr>
          <w:rFonts w:ascii="Arial" w:hAnsi="Arial" w:cs="Arial"/>
          <w:bCs/>
          <w:kern w:val="28"/>
          <w:lang w:val="en-US"/>
        </w:rPr>
        <w:t xml:space="preserve"> time spent on the car park issues.</w:t>
      </w:r>
    </w:p>
    <w:p w:rsidR="00F02CC6" w:rsidRDefault="0088176E" w:rsidP="00F02CC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F02CC6">
        <w:rPr>
          <w:rFonts w:ascii="Arial" w:hAnsi="Arial" w:cs="Arial"/>
          <w:bCs/>
          <w:kern w:val="28"/>
          <w:lang w:val="en-US"/>
        </w:rPr>
        <w:t>It was agreed the</w:t>
      </w:r>
      <w:r w:rsidR="00927B87" w:rsidRPr="00F02CC6">
        <w:rPr>
          <w:rFonts w:ascii="Arial" w:hAnsi="Arial" w:cs="Arial"/>
          <w:bCs/>
          <w:kern w:val="28"/>
          <w:lang w:val="en-US"/>
        </w:rPr>
        <w:t xml:space="preserve"> meetings </w:t>
      </w:r>
      <w:r w:rsidRPr="00F02CC6">
        <w:rPr>
          <w:rFonts w:ascii="Arial" w:hAnsi="Arial" w:cs="Arial"/>
          <w:bCs/>
          <w:kern w:val="28"/>
          <w:lang w:val="en-US"/>
        </w:rPr>
        <w:t xml:space="preserve">should continue </w:t>
      </w:r>
      <w:r w:rsidR="00927B87" w:rsidRPr="00F02CC6">
        <w:rPr>
          <w:rFonts w:ascii="Arial" w:hAnsi="Arial" w:cs="Arial"/>
          <w:bCs/>
          <w:kern w:val="28"/>
          <w:lang w:val="en-US"/>
        </w:rPr>
        <w:t xml:space="preserve">with time </w:t>
      </w:r>
      <w:r w:rsidR="00F02CC6">
        <w:rPr>
          <w:rFonts w:ascii="Arial" w:hAnsi="Arial" w:cs="Arial"/>
          <w:bCs/>
          <w:kern w:val="28"/>
          <w:lang w:val="en-US"/>
        </w:rPr>
        <w:t xml:space="preserve">allowed </w:t>
      </w:r>
      <w:r w:rsidR="00927B87" w:rsidRPr="00F02CC6">
        <w:rPr>
          <w:rFonts w:ascii="Arial" w:hAnsi="Arial" w:cs="Arial"/>
          <w:bCs/>
          <w:kern w:val="28"/>
          <w:lang w:val="en-US"/>
        </w:rPr>
        <w:t xml:space="preserve">for representations by </w:t>
      </w:r>
      <w:r w:rsidR="00F02CC6">
        <w:rPr>
          <w:rFonts w:ascii="Arial" w:hAnsi="Arial" w:cs="Arial"/>
          <w:bCs/>
          <w:kern w:val="28"/>
          <w:lang w:val="en-US"/>
        </w:rPr>
        <w:t xml:space="preserve">local organisations such as </w:t>
      </w:r>
      <w:r w:rsidR="00927B87" w:rsidRPr="00F02CC6">
        <w:rPr>
          <w:rFonts w:ascii="Arial" w:hAnsi="Arial" w:cs="Arial"/>
          <w:bCs/>
          <w:kern w:val="28"/>
          <w:lang w:val="en-US"/>
        </w:rPr>
        <w:t xml:space="preserve">the residents group, BRA etc. </w:t>
      </w:r>
    </w:p>
    <w:p w:rsidR="00157441" w:rsidRPr="00F02CC6" w:rsidRDefault="00927B87" w:rsidP="00F02CC6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  <w:r w:rsidRPr="00F02CC6">
        <w:rPr>
          <w:rFonts w:ascii="Arial" w:hAnsi="Arial" w:cs="Arial"/>
          <w:bCs/>
          <w:kern w:val="28"/>
          <w:lang w:val="en-US"/>
        </w:rPr>
        <w:t>Lack of formality also noted.</w:t>
      </w:r>
    </w:p>
    <w:p w:rsidR="0088176E" w:rsidRPr="0088176E" w:rsidRDefault="0088176E" w:rsidP="0088176E">
      <w:pPr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ascii="Arial" w:hAnsi="Arial" w:cs="Arial"/>
          <w:bCs/>
          <w:kern w:val="28"/>
          <w:lang w:val="en-US"/>
        </w:rPr>
      </w:pPr>
    </w:p>
    <w:p w:rsidR="0017145D" w:rsidRPr="001C2B53" w:rsidRDefault="009A64B2" w:rsidP="005E3A0A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17145D" w:rsidRPr="0017145D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31</w:t>
      </w:r>
      <w:r w:rsidR="00F37C93">
        <w:rPr>
          <w:rFonts w:ascii="Arial" w:hAnsi="Arial" w:cs="Arial"/>
          <w:b/>
          <w:bCs/>
          <w:kern w:val="28"/>
          <w:lang w:val="en-US"/>
        </w:rPr>
        <w:t>4</w:t>
      </w:r>
      <w:r w:rsidR="0017145D" w:rsidRPr="0017145D">
        <w:rPr>
          <w:rFonts w:ascii="Arial" w:hAnsi="Arial" w:cs="Arial"/>
          <w:b/>
          <w:bCs/>
          <w:kern w:val="28"/>
          <w:lang w:val="en-US"/>
        </w:rPr>
        <w:tab/>
      </w:r>
      <w:r w:rsidR="00157441" w:rsidRPr="00157441">
        <w:rPr>
          <w:rFonts w:ascii="Arial" w:hAnsi="Arial" w:cs="Arial"/>
          <w:bCs/>
          <w:kern w:val="28"/>
          <w:u w:val="single"/>
          <w:lang w:val="en-US"/>
        </w:rPr>
        <w:t>Planning Issues</w:t>
      </w:r>
      <w:r w:rsidR="0017145D">
        <w:rPr>
          <w:rFonts w:ascii="Arial" w:hAnsi="Arial" w:cs="Arial"/>
          <w:bCs/>
          <w:kern w:val="28"/>
          <w:u w:val="single"/>
          <w:lang w:val="en-US"/>
        </w:rPr>
        <w:t xml:space="preserve"> </w:t>
      </w:r>
    </w:p>
    <w:p w:rsidR="000407F1" w:rsidRDefault="000407F1" w:rsidP="000407F1">
      <w:pPr>
        <w:pStyle w:val="ListParagraph"/>
        <w:numPr>
          <w:ilvl w:val="0"/>
          <w:numId w:val="32"/>
        </w:numPr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</w:pPr>
      <w:r w:rsidRPr="000407F1"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  <w:t>Planning Applications</w:t>
      </w:r>
    </w:p>
    <w:p w:rsidR="00157441" w:rsidRPr="00DA7E26" w:rsidRDefault="00DA7E26" w:rsidP="002645FC">
      <w:pPr>
        <w:ind w:left="1418"/>
        <w:rPr>
          <w:rFonts w:ascii="Verdana" w:hAnsi="Verdana" w:cs="Verdana"/>
          <w:bCs/>
          <w:kern w:val="28"/>
          <w:sz w:val="20"/>
          <w:szCs w:val="20"/>
          <w:lang w:val="en-US"/>
        </w:rPr>
      </w:pPr>
      <w:r w:rsidRPr="00DA7E26">
        <w:rPr>
          <w:rFonts w:ascii="Verdana" w:hAnsi="Verdana" w:cs="Verdana"/>
          <w:b/>
          <w:bCs/>
          <w:kern w:val="28"/>
          <w:sz w:val="20"/>
          <w:szCs w:val="20"/>
          <w:lang w:val="en-US"/>
        </w:rPr>
        <w:t>17/00809/FUL</w:t>
      </w:r>
      <w:r w:rsidRPr="00DA7E26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 Kelston, Doncaster Road</w:t>
      </w:r>
    </w:p>
    <w:p w:rsidR="00DA7E26" w:rsidRPr="00927B87" w:rsidRDefault="00DA7E26" w:rsidP="002645FC">
      <w:pPr>
        <w:ind w:left="1418"/>
        <w:rPr>
          <w:rFonts w:ascii="Verdana" w:hAnsi="Verdana" w:cs="Verdana"/>
          <w:b/>
          <w:bCs/>
          <w:i/>
          <w:kern w:val="28"/>
          <w:sz w:val="22"/>
          <w:szCs w:val="22"/>
          <w:lang w:val="en-US"/>
        </w:rPr>
      </w:pPr>
      <w:r w:rsidRPr="00DA7E26">
        <w:rPr>
          <w:rFonts w:ascii="Verdana" w:hAnsi="Verdana" w:cs="Verdana"/>
          <w:bCs/>
          <w:kern w:val="28"/>
          <w:sz w:val="20"/>
          <w:szCs w:val="20"/>
          <w:lang w:val="en-US"/>
        </w:rPr>
        <w:t>Proposed erection of a detached garden room</w:t>
      </w:r>
      <w:r w:rsidR="00927B87">
        <w:rPr>
          <w:rFonts w:ascii="Verdana" w:hAnsi="Verdana" w:cs="Verdana"/>
          <w:bCs/>
          <w:kern w:val="28"/>
          <w:sz w:val="20"/>
          <w:szCs w:val="20"/>
          <w:lang w:val="en-US"/>
        </w:rPr>
        <w:t xml:space="preserve">- </w:t>
      </w:r>
      <w:r w:rsidR="00927B87" w:rsidRPr="00927B87">
        <w:rPr>
          <w:rFonts w:ascii="Verdana" w:hAnsi="Verdana" w:cs="Verdana"/>
          <w:b/>
          <w:bCs/>
          <w:i/>
          <w:kern w:val="28"/>
          <w:sz w:val="20"/>
          <w:szCs w:val="20"/>
          <w:lang w:val="en-US"/>
        </w:rPr>
        <w:t>No adverse comment</w:t>
      </w:r>
    </w:p>
    <w:p w:rsidR="000407F1" w:rsidRDefault="000407F1" w:rsidP="000407F1">
      <w:pPr>
        <w:pStyle w:val="ListParagraph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ind w:right="-613"/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</w:pPr>
      <w:r w:rsidRPr="000407F1">
        <w:rPr>
          <w:rFonts w:ascii="Verdana" w:hAnsi="Verdana" w:cs="Verdana"/>
          <w:bCs/>
          <w:kern w:val="28"/>
          <w:sz w:val="22"/>
          <w:szCs w:val="22"/>
          <w:u w:val="single"/>
          <w:lang w:val="en-US"/>
        </w:rPr>
        <w:t>Planning Determinations</w:t>
      </w:r>
    </w:p>
    <w:p w:rsidR="00EB6221" w:rsidRDefault="00EB6221" w:rsidP="00157441">
      <w:pPr>
        <w:widowControl w:val="0"/>
        <w:overflowPunct w:val="0"/>
        <w:autoSpaceDE w:val="0"/>
        <w:autoSpaceDN w:val="0"/>
        <w:adjustRightInd w:val="0"/>
        <w:ind w:left="1418"/>
        <w:jc w:val="both"/>
        <w:rPr>
          <w:rFonts w:ascii="Arial" w:hAnsi="Arial" w:cs="Arial"/>
          <w:b/>
          <w:bCs/>
          <w:kern w:val="28"/>
          <w:lang w:val="en-US"/>
        </w:rPr>
      </w:pPr>
    </w:p>
    <w:p w:rsidR="0017145D" w:rsidRDefault="009A64B2" w:rsidP="0022743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u w:val="single"/>
          <w:lang w:val="en-US"/>
        </w:rPr>
      </w:pPr>
      <w:r>
        <w:rPr>
          <w:rFonts w:ascii="Arial" w:hAnsi="Arial" w:cs="Arial"/>
          <w:b/>
          <w:bCs/>
          <w:kern w:val="28"/>
          <w:lang w:val="en-US"/>
        </w:rPr>
        <w:t>16/17</w:t>
      </w:r>
      <w:r w:rsidR="0017145D" w:rsidRPr="00C22C64">
        <w:rPr>
          <w:rFonts w:ascii="Arial" w:hAnsi="Arial" w:cs="Arial"/>
          <w:b/>
          <w:bCs/>
          <w:kern w:val="28"/>
          <w:lang w:val="en-US"/>
        </w:rPr>
        <w:t>/</w:t>
      </w:r>
      <w:r>
        <w:rPr>
          <w:rFonts w:ascii="Arial" w:hAnsi="Arial" w:cs="Arial"/>
          <w:b/>
          <w:bCs/>
          <w:kern w:val="28"/>
          <w:lang w:val="en-US"/>
        </w:rPr>
        <w:t>31</w:t>
      </w:r>
      <w:r w:rsidR="00F37C93">
        <w:rPr>
          <w:rFonts w:ascii="Arial" w:hAnsi="Arial" w:cs="Arial"/>
          <w:b/>
          <w:bCs/>
          <w:kern w:val="28"/>
          <w:lang w:val="en-US"/>
        </w:rPr>
        <w:t>5</w:t>
      </w:r>
      <w:r>
        <w:rPr>
          <w:rFonts w:ascii="Arial" w:hAnsi="Arial" w:cs="Arial"/>
          <w:b/>
          <w:bCs/>
          <w:kern w:val="28"/>
          <w:lang w:val="en-US"/>
        </w:rPr>
        <w:tab/>
      </w:r>
      <w:r w:rsidR="0017145D" w:rsidRPr="00227435">
        <w:rPr>
          <w:rFonts w:ascii="Arial" w:hAnsi="Arial" w:cs="Arial"/>
          <w:bCs/>
          <w:kern w:val="28"/>
          <w:u w:val="single"/>
          <w:lang w:val="en-US"/>
        </w:rPr>
        <w:t>Report on Meetings</w:t>
      </w:r>
    </w:p>
    <w:p w:rsidR="00F9656E" w:rsidRDefault="009520A3" w:rsidP="00E25BC8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Noise Monitoring Committee</w:t>
      </w:r>
      <w:r w:rsidR="00CD7540">
        <w:rPr>
          <w:rFonts w:ascii="Arial" w:hAnsi="Arial" w:cs="Arial"/>
          <w:bCs/>
          <w:kern w:val="28"/>
          <w:lang w:val="en-US"/>
        </w:rPr>
        <w:t xml:space="preserve">- DEFERRED due to Cllr </w:t>
      </w:r>
      <w:r w:rsidR="00F02CC6">
        <w:rPr>
          <w:rFonts w:ascii="Arial" w:hAnsi="Arial" w:cs="Arial"/>
          <w:bCs/>
          <w:kern w:val="28"/>
          <w:lang w:val="en-US"/>
        </w:rPr>
        <w:t>Cropley’s</w:t>
      </w:r>
      <w:r w:rsidR="00CD7540">
        <w:rPr>
          <w:rFonts w:ascii="Arial" w:hAnsi="Arial" w:cs="Arial"/>
          <w:bCs/>
          <w:kern w:val="28"/>
          <w:lang w:val="en-US"/>
        </w:rPr>
        <w:t xml:space="preserve"> absence.</w:t>
      </w:r>
    </w:p>
    <w:p w:rsidR="009520A3" w:rsidRDefault="0088176E" w:rsidP="00E25BC8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 xml:space="preserve">License Watch – 25% reduction </w:t>
      </w:r>
      <w:r w:rsidR="00927B87">
        <w:rPr>
          <w:rFonts w:ascii="Arial" w:hAnsi="Arial" w:cs="Arial"/>
          <w:bCs/>
          <w:kern w:val="28"/>
          <w:lang w:val="en-US"/>
        </w:rPr>
        <w:t xml:space="preserve">in income </w:t>
      </w:r>
      <w:r w:rsidR="00CD7540">
        <w:rPr>
          <w:rFonts w:ascii="Arial" w:hAnsi="Arial" w:cs="Arial"/>
          <w:bCs/>
          <w:kern w:val="28"/>
          <w:lang w:val="en-US"/>
        </w:rPr>
        <w:t>being experienced</w:t>
      </w:r>
      <w:r w:rsidR="00F02CC6">
        <w:rPr>
          <w:rFonts w:ascii="Arial" w:hAnsi="Arial" w:cs="Arial"/>
          <w:bCs/>
          <w:kern w:val="28"/>
          <w:lang w:val="en-US"/>
        </w:rPr>
        <w:t xml:space="preserve"> by retailers</w:t>
      </w:r>
      <w:r w:rsidR="00CD7540">
        <w:rPr>
          <w:rFonts w:ascii="Arial" w:hAnsi="Arial" w:cs="Arial"/>
          <w:bCs/>
          <w:kern w:val="28"/>
          <w:lang w:val="en-US"/>
        </w:rPr>
        <w:t>.</w:t>
      </w:r>
    </w:p>
    <w:p w:rsidR="0088176E" w:rsidRDefault="0088176E" w:rsidP="00E25BC8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bCs/>
          <w:kern w:val="28"/>
          <w:lang w:val="en-US"/>
        </w:rPr>
        <w:t>Commu</w:t>
      </w:r>
      <w:r w:rsidR="00CD7540">
        <w:rPr>
          <w:rFonts w:ascii="Arial" w:hAnsi="Arial" w:cs="Arial"/>
          <w:bCs/>
          <w:kern w:val="28"/>
          <w:lang w:val="en-US"/>
        </w:rPr>
        <w:t>n</w:t>
      </w:r>
      <w:r>
        <w:rPr>
          <w:rFonts w:ascii="Arial" w:hAnsi="Arial" w:cs="Arial"/>
          <w:bCs/>
          <w:kern w:val="28"/>
          <w:lang w:val="en-US"/>
        </w:rPr>
        <w:t xml:space="preserve">ity Liaison – postponed </w:t>
      </w:r>
      <w:r w:rsidR="00CD7540">
        <w:rPr>
          <w:rFonts w:ascii="Arial" w:hAnsi="Arial" w:cs="Arial"/>
          <w:bCs/>
          <w:kern w:val="28"/>
          <w:lang w:val="en-US"/>
        </w:rPr>
        <w:t>u</w:t>
      </w:r>
      <w:r>
        <w:rPr>
          <w:rFonts w:ascii="Arial" w:hAnsi="Arial" w:cs="Arial"/>
          <w:bCs/>
          <w:kern w:val="28"/>
          <w:lang w:val="en-US"/>
        </w:rPr>
        <w:t>ntil 31</w:t>
      </w:r>
      <w:r w:rsidRPr="0088176E">
        <w:rPr>
          <w:rFonts w:ascii="Arial" w:hAnsi="Arial" w:cs="Arial"/>
          <w:bCs/>
          <w:kern w:val="28"/>
          <w:vertAlign w:val="superscript"/>
          <w:lang w:val="en-US"/>
        </w:rPr>
        <w:t>st</w:t>
      </w:r>
      <w:r>
        <w:rPr>
          <w:rFonts w:ascii="Arial" w:hAnsi="Arial" w:cs="Arial"/>
          <w:bCs/>
          <w:kern w:val="28"/>
          <w:lang w:val="en-US"/>
        </w:rPr>
        <w:t xml:space="preserve"> May</w:t>
      </w:r>
    </w:p>
    <w:p w:rsidR="0088176E" w:rsidRPr="00227435" w:rsidRDefault="0088176E" w:rsidP="00E25BC8">
      <w:pPr>
        <w:widowControl w:val="0"/>
        <w:overflowPunct w:val="0"/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bCs/>
          <w:kern w:val="28"/>
          <w:lang w:val="en-US"/>
        </w:rPr>
      </w:pPr>
    </w:p>
    <w:p w:rsidR="00BA2AFC" w:rsidRDefault="009A64B2" w:rsidP="0017145D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16/17</w:t>
      </w:r>
      <w:r w:rsidR="0017145D">
        <w:rPr>
          <w:rFonts w:ascii="Arial" w:hAnsi="Arial" w:cs="Arial"/>
          <w:b/>
          <w:kern w:val="28"/>
          <w:lang w:val="en-US"/>
        </w:rPr>
        <w:t>/</w:t>
      </w:r>
      <w:r>
        <w:rPr>
          <w:rFonts w:ascii="Arial" w:hAnsi="Arial" w:cs="Arial"/>
          <w:b/>
          <w:kern w:val="28"/>
          <w:lang w:val="en-US"/>
        </w:rPr>
        <w:t>31</w:t>
      </w:r>
      <w:r w:rsidR="00F37C93">
        <w:rPr>
          <w:rFonts w:ascii="Arial" w:hAnsi="Arial" w:cs="Arial"/>
          <w:b/>
          <w:kern w:val="28"/>
          <w:lang w:val="en-US"/>
        </w:rPr>
        <w:t>6</w:t>
      </w:r>
      <w:r w:rsidR="005E3A0A" w:rsidRPr="006316D4">
        <w:rPr>
          <w:rFonts w:ascii="Arial" w:hAnsi="Arial" w:cs="Arial"/>
          <w:b/>
          <w:kern w:val="28"/>
          <w:lang w:val="en-US"/>
        </w:rPr>
        <w:tab/>
      </w:r>
      <w:r w:rsidR="0017145D" w:rsidRPr="0017145D">
        <w:rPr>
          <w:rFonts w:ascii="Arial" w:hAnsi="Arial" w:cs="Arial"/>
          <w:kern w:val="28"/>
          <w:u w:val="single"/>
          <w:lang w:val="en-US"/>
        </w:rPr>
        <w:t xml:space="preserve">To Receive </w:t>
      </w:r>
      <w:r w:rsidR="00FC10D3">
        <w:rPr>
          <w:rFonts w:ascii="Arial" w:hAnsi="Arial" w:cs="Arial"/>
          <w:kern w:val="28"/>
          <w:u w:val="single"/>
          <w:lang w:val="en-US"/>
        </w:rPr>
        <w:t xml:space="preserve">any Additional </w:t>
      </w:r>
      <w:r w:rsidR="0017145D" w:rsidRPr="0017145D">
        <w:rPr>
          <w:rFonts w:ascii="Arial" w:hAnsi="Arial" w:cs="Arial"/>
          <w:kern w:val="28"/>
          <w:u w:val="single"/>
          <w:lang w:val="en-US"/>
        </w:rPr>
        <w:t>Correspondence</w:t>
      </w:r>
      <w:r w:rsidR="0017145D">
        <w:rPr>
          <w:rFonts w:ascii="Arial" w:hAnsi="Arial" w:cs="Arial"/>
          <w:b/>
          <w:kern w:val="28"/>
          <w:lang w:val="en-US"/>
        </w:rPr>
        <w:t xml:space="preserve"> </w:t>
      </w:r>
    </w:p>
    <w:p w:rsidR="003A2910" w:rsidRPr="00CD7540" w:rsidRDefault="00CD7540" w:rsidP="00CD7540">
      <w:pPr>
        <w:widowControl w:val="0"/>
        <w:overflowPunct w:val="0"/>
        <w:autoSpaceDE w:val="0"/>
        <w:autoSpaceDN w:val="0"/>
        <w:adjustRightInd w:val="0"/>
        <w:ind w:left="1701" w:hanging="283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a) </w:t>
      </w:r>
      <w:r w:rsidR="00DA7E26" w:rsidRPr="00CD7540">
        <w:rPr>
          <w:rFonts w:ascii="Arial" w:hAnsi="Arial" w:cs="Arial"/>
          <w:kern w:val="28"/>
          <w:lang w:val="en-US"/>
        </w:rPr>
        <w:t xml:space="preserve">Grove and Rufford </w:t>
      </w:r>
      <w:r w:rsidR="00E32F29" w:rsidRPr="00CD7540">
        <w:rPr>
          <w:rFonts w:ascii="Arial" w:hAnsi="Arial" w:cs="Arial"/>
          <w:kern w:val="28"/>
          <w:lang w:val="en-US"/>
        </w:rPr>
        <w:t>Boxing Day Hunt</w:t>
      </w:r>
      <w:r>
        <w:rPr>
          <w:rFonts w:ascii="Arial" w:hAnsi="Arial" w:cs="Arial"/>
          <w:kern w:val="28"/>
          <w:lang w:val="en-US"/>
        </w:rPr>
        <w:t xml:space="preserve"> </w:t>
      </w:r>
      <w:r w:rsidR="00835054">
        <w:rPr>
          <w:rFonts w:ascii="Arial" w:hAnsi="Arial" w:cs="Arial"/>
          <w:kern w:val="28"/>
          <w:lang w:val="en-US"/>
        </w:rPr>
        <w:t xml:space="preserve">- </w:t>
      </w:r>
      <w:r w:rsidR="00835054" w:rsidRPr="00CD7540">
        <w:rPr>
          <w:rFonts w:ascii="Arial" w:hAnsi="Arial" w:cs="Arial"/>
          <w:kern w:val="28"/>
          <w:lang w:val="en-US"/>
        </w:rPr>
        <w:t>Recent</w:t>
      </w:r>
      <w:r w:rsidRPr="00CD7540">
        <w:rPr>
          <w:rFonts w:ascii="Arial" w:hAnsi="Arial" w:cs="Arial"/>
          <w:kern w:val="28"/>
          <w:lang w:val="en-US"/>
        </w:rPr>
        <w:t xml:space="preserve"> convictions of hunt members noted and raised by a resident.  </w:t>
      </w:r>
    </w:p>
    <w:p w:rsidR="00566901" w:rsidRDefault="00CD7540" w:rsidP="00CD7540">
      <w:pPr>
        <w:widowControl w:val="0"/>
        <w:overflowPunct w:val="0"/>
        <w:autoSpaceDE w:val="0"/>
        <w:autoSpaceDN w:val="0"/>
        <w:adjustRightInd w:val="0"/>
        <w:ind w:left="698" w:firstLine="72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b) </w:t>
      </w:r>
      <w:r w:rsidR="00DA7E26" w:rsidRPr="00CD7540">
        <w:rPr>
          <w:rFonts w:ascii="Arial" w:hAnsi="Arial" w:cs="Arial"/>
          <w:kern w:val="28"/>
          <w:lang w:val="en-US"/>
        </w:rPr>
        <w:t xml:space="preserve">Consider Illuminate 2017 donation request </w:t>
      </w:r>
      <w:r w:rsidR="00566901">
        <w:rPr>
          <w:rFonts w:ascii="Arial" w:hAnsi="Arial" w:cs="Arial"/>
          <w:kern w:val="28"/>
          <w:lang w:val="en-US"/>
        </w:rPr>
        <w:t>–</w:t>
      </w:r>
      <w:r>
        <w:rPr>
          <w:rFonts w:ascii="Arial" w:hAnsi="Arial" w:cs="Arial"/>
          <w:kern w:val="28"/>
          <w:lang w:val="en-US"/>
        </w:rPr>
        <w:t xml:space="preserve"> </w:t>
      </w:r>
    </w:p>
    <w:p w:rsidR="00566901" w:rsidRDefault="00566901" w:rsidP="00566901">
      <w:pPr>
        <w:widowControl w:val="0"/>
        <w:overflowPunct w:val="0"/>
        <w:autoSpaceDE w:val="0"/>
        <w:autoSpaceDN w:val="0"/>
        <w:adjustRightInd w:val="0"/>
        <w:ind w:left="698" w:firstLine="1003"/>
        <w:rPr>
          <w:rFonts w:ascii="Arial" w:hAnsi="Arial" w:cs="Arial"/>
          <w:kern w:val="28"/>
          <w:lang w:val="en-US"/>
        </w:rPr>
      </w:pPr>
      <w:r w:rsidRPr="00566901">
        <w:rPr>
          <w:rFonts w:ascii="Arial" w:hAnsi="Arial" w:cs="Arial"/>
          <w:b/>
          <w:kern w:val="28"/>
          <w:lang w:val="en-US"/>
        </w:rPr>
        <w:t>Resolved:</w:t>
      </w:r>
      <w:r>
        <w:rPr>
          <w:rFonts w:ascii="Arial" w:hAnsi="Arial" w:cs="Arial"/>
          <w:kern w:val="28"/>
          <w:lang w:val="en-US"/>
        </w:rPr>
        <w:t xml:space="preserve"> That </w:t>
      </w:r>
      <w:r w:rsidR="00CD7540">
        <w:rPr>
          <w:rFonts w:ascii="Arial" w:hAnsi="Arial" w:cs="Arial"/>
          <w:kern w:val="28"/>
          <w:lang w:val="en-US"/>
        </w:rPr>
        <w:t xml:space="preserve">£1000 </w:t>
      </w:r>
      <w:r>
        <w:rPr>
          <w:rFonts w:ascii="Arial" w:hAnsi="Arial" w:cs="Arial"/>
          <w:kern w:val="28"/>
          <w:lang w:val="en-US"/>
        </w:rPr>
        <w:t xml:space="preserve">donation be </w:t>
      </w:r>
      <w:r w:rsidR="00CD7540">
        <w:rPr>
          <w:rFonts w:ascii="Arial" w:hAnsi="Arial" w:cs="Arial"/>
          <w:kern w:val="28"/>
          <w:lang w:val="en-US"/>
        </w:rPr>
        <w:t>approved</w:t>
      </w:r>
      <w:r>
        <w:rPr>
          <w:rFonts w:ascii="Arial" w:hAnsi="Arial" w:cs="Arial"/>
          <w:kern w:val="28"/>
          <w:lang w:val="en-US"/>
        </w:rPr>
        <w:t>.</w:t>
      </w:r>
    </w:p>
    <w:p w:rsidR="00E32F29" w:rsidRPr="00E32F29" w:rsidRDefault="00CD7540" w:rsidP="00566901">
      <w:pPr>
        <w:widowControl w:val="0"/>
        <w:overflowPunct w:val="0"/>
        <w:autoSpaceDE w:val="0"/>
        <w:autoSpaceDN w:val="0"/>
        <w:adjustRightInd w:val="0"/>
        <w:ind w:left="698" w:firstLine="1003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 xml:space="preserve"> </w:t>
      </w:r>
    </w:p>
    <w:p w:rsidR="00C22C64" w:rsidRDefault="009A64B2" w:rsidP="00DD4A35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b/>
          <w:kern w:val="28"/>
          <w:lang w:val="en-US"/>
        </w:rPr>
        <w:t>16/17</w:t>
      </w:r>
      <w:r w:rsidR="00C22C64" w:rsidRPr="00C22C64">
        <w:rPr>
          <w:rFonts w:ascii="Arial" w:hAnsi="Arial" w:cs="Arial"/>
          <w:b/>
          <w:kern w:val="28"/>
          <w:lang w:val="en-US"/>
        </w:rPr>
        <w:t>/</w:t>
      </w:r>
      <w:r>
        <w:rPr>
          <w:rFonts w:ascii="Arial" w:hAnsi="Arial" w:cs="Arial"/>
          <w:b/>
          <w:kern w:val="28"/>
          <w:lang w:val="en-US"/>
        </w:rPr>
        <w:t>31</w:t>
      </w:r>
      <w:r w:rsidR="00F37C93">
        <w:rPr>
          <w:rFonts w:ascii="Arial" w:hAnsi="Arial" w:cs="Arial"/>
          <w:b/>
          <w:kern w:val="28"/>
          <w:lang w:val="en-US"/>
        </w:rPr>
        <w:t>7</w:t>
      </w:r>
      <w:r w:rsidR="00C22C64" w:rsidRPr="00C22C64">
        <w:rPr>
          <w:rFonts w:ascii="Arial" w:hAnsi="Arial" w:cs="Arial"/>
          <w:kern w:val="28"/>
          <w:lang w:val="en-US"/>
        </w:rPr>
        <w:tab/>
      </w:r>
      <w:r w:rsidR="00C22C64" w:rsidRPr="00C22C64">
        <w:rPr>
          <w:rFonts w:ascii="Arial" w:hAnsi="Arial" w:cs="Arial"/>
          <w:kern w:val="28"/>
          <w:u w:val="single"/>
          <w:lang w:val="en-US"/>
        </w:rPr>
        <w:t>Items for Future Agenda and Next Meeting</w:t>
      </w:r>
      <w:r w:rsidR="004C4C56" w:rsidRPr="00E75890">
        <w:rPr>
          <w:rFonts w:ascii="Arial" w:hAnsi="Arial" w:cs="Arial"/>
          <w:kern w:val="28"/>
          <w:lang w:val="en-US"/>
        </w:rPr>
        <w:t>.</w:t>
      </w:r>
    </w:p>
    <w:p w:rsidR="007F3543" w:rsidRDefault="00E25BC8" w:rsidP="007F354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  <w:r w:rsidR="009520A3">
        <w:rPr>
          <w:rFonts w:ascii="Arial" w:hAnsi="Arial" w:cs="Arial"/>
          <w:kern w:val="28"/>
          <w:lang w:val="en-US"/>
        </w:rPr>
        <w:t>Annual Parish Meeting and Annual Parish Council meeting – 9</w:t>
      </w:r>
      <w:r w:rsidR="009520A3" w:rsidRPr="009520A3">
        <w:rPr>
          <w:rFonts w:ascii="Arial" w:hAnsi="Arial" w:cs="Arial"/>
          <w:kern w:val="28"/>
          <w:vertAlign w:val="superscript"/>
          <w:lang w:val="en-US"/>
        </w:rPr>
        <w:t>th</w:t>
      </w:r>
      <w:r w:rsidR="009520A3">
        <w:rPr>
          <w:rFonts w:ascii="Arial" w:hAnsi="Arial" w:cs="Arial"/>
          <w:kern w:val="28"/>
          <w:lang w:val="en-US"/>
        </w:rPr>
        <w:t xml:space="preserve"> May</w:t>
      </w:r>
    </w:p>
    <w:p w:rsidR="00DA6E6C" w:rsidRPr="007F3543" w:rsidRDefault="00F9656E" w:rsidP="00F82095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  <w:kern w:val="28"/>
          <w:lang w:val="en-US"/>
        </w:rPr>
      </w:pPr>
      <w:r>
        <w:rPr>
          <w:rFonts w:ascii="Arial" w:hAnsi="Arial" w:cs="Arial"/>
          <w:kern w:val="28"/>
          <w:lang w:val="en-US"/>
        </w:rPr>
        <w:tab/>
      </w:r>
      <w:r>
        <w:rPr>
          <w:rFonts w:ascii="Arial" w:hAnsi="Arial" w:cs="Arial"/>
          <w:kern w:val="28"/>
          <w:lang w:val="en-US"/>
        </w:rPr>
        <w:tab/>
      </w:r>
    </w:p>
    <w:p w:rsidR="000078B9" w:rsidRDefault="000078B9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BA2AFC" w:rsidRPr="00B57CA0" w:rsidRDefault="00C64005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>The</w:t>
      </w:r>
      <w:r w:rsidR="008974DC">
        <w:rPr>
          <w:rFonts w:ascii="Arial" w:hAnsi="Arial" w:cs="Arial"/>
          <w:bCs/>
          <w:kern w:val="28"/>
          <w:sz w:val="20"/>
          <w:szCs w:val="20"/>
          <w:lang w:val="en-US"/>
        </w:rPr>
        <w:t>re being no further business the</w:t>
      </w:r>
      <w:r w:rsidRPr="00CC5E4B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meeting ended at </w:t>
      </w:r>
      <w:r w:rsidR="00CD7540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9.55pm </w:t>
      </w:r>
    </w:p>
    <w:p w:rsidR="00936AD7" w:rsidRDefault="00936AD7" w:rsidP="00D639A2">
      <w:pPr>
        <w:ind w:left="720" w:hanging="720"/>
        <w:rPr>
          <w:rFonts w:ascii="Arial" w:hAnsi="Arial" w:cs="Arial"/>
          <w:bCs/>
          <w:kern w:val="28"/>
          <w:sz w:val="20"/>
          <w:szCs w:val="20"/>
          <w:lang w:val="en-US"/>
        </w:rPr>
      </w:pPr>
    </w:p>
    <w:p w:rsidR="00936AD7" w:rsidRPr="00C22C64" w:rsidRDefault="00936AD7" w:rsidP="00D639A2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811FF5" w:rsidRDefault="00D639A2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  <w:r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Chair: …………………………………………….</w:t>
      </w:r>
      <w:r w:rsid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 xml:space="preserve">                    D</w:t>
      </w:r>
      <w:r w:rsidR="008D1BCE" w:rsidRPr="00C22C64">
        <w:rPr>
          <w:rFonts w:ascii="Arial" w:hAnsi="Arial" w:cs="Arial"/>
          <w:b/>
          <w:bCs/>
          <w:kern w:val="28"/>
          <w:sz w:val="20"/>
          <w:szCs w:val="20"/>
          <w:lang w:val="en-US"/>
        </w:rPr>
        <w:t>ated…………………………………………</w:t>
      </w:r>
    </w:p>
    <w:p w:rsidR="00477AAF" w:rsidRDefault="00477AAF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tbl>
      <w:tblPr>
        <w:tblpPr w:leftFromText="180" w:rightFromText="180" w:bottomFromText="160" w:vertAnchor="text" w:horzAnchor="margin" w:tblpXSpec="center" w:tblpY="1094"/>
        <w:tblW w:w="10094" w:type="dxa"/>
        <w:tblLook w:val="04A0" w:firstRow="1" w:lastRow="0" w:firstColumn="1" w:lastColumn="0" w:noHBand="0" w:noVBand="1"/>
      </w:tblPr>
      <w:tblGrid>
        <w:gridCol w:w="3397"/>
        <w:gridCol w:w="4395"/>
        <w:gridCol w:w="1084"/>
        <w:gridCol w:w="1218"/>
      </w:tblGrid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Yorkshire Water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MSF – water rates (final)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16.52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Npower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Mkt Hill electricity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D82917" w:rsidRPr="002B1355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2B1355" w:rsidRDefault="00D82917" w:rsidP="004E5AC8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 xml:space="preserve">Today Publications </w:t>
            </w:r>
            <w:r>
              <w:rPr>
                <w:rFonts w:ascii="Arial" w:hAnsi="Arial" w:cs="Arial"/>
                <w:lang w:eastAsia="en-US"/>
              </w:rPr>
              <w:t>Ltd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2B1355" w:rsidRDefault="00D82917" w:rsidP="004E5AC8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 xml:space="preserve">Bawtry </w:t>
            </w:r>
            <w:r>
              <w:rPr>
                <w:rFonts w:ascii="Arial" w:hAnsi="Arial" w:cs="Arial"/>
                <w:lang w:eastAsia="en-US"/>
              </w:rPr>
              <w:t>T</w:t>
            </w:r>
            <w:r w:rsidRPr="002B1355">
              <w:rPr>
                <w:rFonts w:ascii="Arial" w:hAnsi="Arial" w:cs="Arial"/>
                <w:lang w:eastAsia="en-US"/>
              </w:rPr>
              <w:t>oday</w:t>
            </w:r>
            <w:r>
              <w:rPr>
                <w:rFonts w:ascii="Arial" w:hAnsi="Arial" w:cs="Arial"/>
                <w:lang w:eastAsia="en-US"/>
              </w:rPr>
              <w:t xml:space="preserve"> inc forum article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2B1355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2B1355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2B1355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71</w:t>
            </w:r>
            <w:r w:rsidRPr="002B1355">
              <w:rPr>
                <w:rFonts w:ascii="Arial" w:hAnsi="Arial" w:cs="Arial"/>
                <w:lang w:eastAsia="en-US"/>
              </w:rPr>
              <w:t>.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B1355">
              <w:rPr>
                <w:rFonts w:ascii="Arial" w:hAnsi="Arial" w:cs="Arial"/>
                <w:lang w:eastAsia="en-US"/>
              </w:rPr>
              <w:t>0</w:t>
            </w:r>
          </w:p>
        </w:tc>
      </w:tr>
      <w:tr w:rsidR="00D82917" w:rsidRPr="008E03B8" w:rsidTr="004E5AC8">
        <w:trPr>
          <w:trHeight w:val="23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3D7A92" w:rsidRDefault="00D82917" w:rsidP="004E5AC8">
            <w:pPr>
              <w:spacing w:line="254" w:lineRule="auto"/>
              <w:rPr>
                <w:rFonts w:ascii="Arial" w:hAnsi="Arial" w:cs="Arial"/>
                <w:color w:val="FF0000"/>
                <w:lang w:eastAsia="en-US"/>
              </w:rPr>
            </w:pPr>
            <w:r w:rsidRPr="00476310">
              <w:rPr>
                <w:rFonts w:ascii="Arial" w:hAnsi="Arial" w:cs="Arial"/>
                <w:lang w:eastAsia="en-US"/>
              </w:rPr>
              <w:t>JH Butts of Bawtry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8E03B8" w:rsidRDefault="00D82917" w:rsidP="004E5AC8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Printing fees - toilet stickers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8E03B8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8E03B8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27.60</w:t>
            </w:r>
          </w:p>
        </w:tc>
      </w:tr>
      <w:tr w:rsidR="00D82917" w:rsidRPr="003A2DFB" w:rsidTr="004E5AC8">
        <w:trPr>
          <w:trHeight w:val="23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Various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Salaries - March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1145/48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3A2DFB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 w:rsidRPr="003A2DFB">
              <w:rPr>
                <w:rFonts w:ascii="Arial" w:hAnsi="Arial" w:cs="Arial"/>
                <w:lang w:eastAsia="en-US"/>
              </w:rPr>
              <w:t>2510.17</w:t>
            </w:r>
          </w:p>
        </w:tc>
      </w:tr>
      <w:tr w:rsidR="00D82917" w:rsidRPr="00606FBD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HMRC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Tax &amp; NICS- Mar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Pr="00606FBD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572.75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Angela Harrison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Reimburse post /expenses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25.35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YLCA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Annual Subscription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726.00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Torne Valley Ltd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Workwear (handymen)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27.58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New Hall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Room hire - EGM 28</w:t>
            </w:r>
            <w:r w:rsidRPr="00476310">
              <w:rPr>
                <w:rFonts w:ascii="Arial" w:hAnsi="Arial" w:cs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Mar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Ranskill Fencing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Allotment - fencing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676.00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Gillies Landscapes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Allotment grass cutting &amp; spoil removal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1155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85.00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Torne Valley Ltd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Workwear (handymen)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24.50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British Gas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MSF Final electricity bill to Dec 2016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DD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108.67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John Hargreaves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Repair locks -toilets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45.00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North Notts Landscapes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Wharf St &amp; Cemetery grass cutting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888.00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Groundwork UK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Neighbourhood Plan - Grant refund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1917.25</w:t>
            </w:r>
          </w:p>
        </w:tc>
      </w:tr>
      <w:tr w:rsidR="00D82917" w:rsidTr="004E5AC8">
        <w:trPr>
          <w:trHeight w:val="2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The New Hall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Room hire inc NP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D82917" w:rsidRDefault="00D82917" w:rsidP="004E5AC8">
            <w:pPr>
              <w:spacing w:line="254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49.50</w:t>
            </w:r>
          </w:p>
        </w:tc>
      </w:tr>
    </w:tbl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D82917" w:rsidRDefault="00D82917" w:rsidP="00C22C64">
      <w:pPr>
        <w:ind w:left="720" w:hanging="720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sectPr w:rsidR="00D82917" w:rsidSect="009A64B2">
      <w:headerReference w:type="default" r:id="rId8"/>
      <w:pgSz w:w="11906" w:h="16838"/>
      <w:pgMar w:top="993" w:right="1133" w:bottom="993" w:left="1440" w:header="397" w:footer="708" w:gutter="0"/>
      <w:pgNumType w:start="118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32" w:rsidRDefault="00246832" w:rsidP="00C22C64">
      <w:r>
        <w:separator/>
      </w:r>
    </w:p>
  </w:endnote>
  <w:endnote w:type="continuationSeparator" w:id="0">
    <w:p w:rsidR="00246832" w:rsidRDefault="00246832" w:rsidP="00C2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32" w:rsidRDefault="00246832" w:rsidP="00C22C64">
      <w:r>
        <w:separator/>
      </w:r>
    </w:p>
  </w:footnote>
  <w:footnote w:type="continuationSeparator" w:id="0">
    <w:p w:rsidR="00246832" w:rsidRDefault="00246832" w:rsidP="00C22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870" w:rsidRDefault="00246832">
    <w:pPr>
      <w:pStyle w:val="Header"/>
      <w:jc w:val="right"/>
    </w:pPr>
    <w:sdt>
      <w:sdtPr>
        <w:id w:val="-6694108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20870">
          <w:fldChar w:fldCharType="begin"/>
        </w:r>
        <w:r w:rsidR="00720870">
          <w:instrText xml:space="preserve"> PAGE   \* MERGEFORMAT </w:instrText>
        </w:r>
        <w:r w:rsidR="00720870">
          <w:fldChar w:fldCharType="separate"/>
        </w:r>
        <w:r w:rsidR="00835054">
          <w:rPr>
            <w:noProof/>
          </w:rPr>
          <w:t>1185</w:t>
        </w:r>
        <w:r w:rsidR="00720870">
          <w:rPr>
            <w:noProof/>
          </w:rPr>
          <w:fldChar w:fldCharType="end"/>
        </w:r>
      </w:sdtContent>
    </w:sdt>
  </w:p>
  <w:p w:rsidR="00720870" w:rsidRDefault="007208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6AC2"/>
    <w:multiLevelType w:val="hybridMultilevel"/>
    <w:tmpl w:val="C7F0D928"/>
    <w:lvl w:ilvl="0" w:tplc="173EFC9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C2892"/>
    <w:multiLevelType w:val="hybridMultilevel"/>
    <w:tmpl w:val="27F66342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04D350F2"/>
    <w:multiLevelType w:val="hybridMultilevel"/>
    <w:tmpl w:val="4F4A334A"/>
    <w:lvl w:ilvl="0" w:tplc="F036E942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431230"/>
    <w:multiLevelType w:val="hybridMultilevel"/>
    <w:tmpl w:val="7E7A9F86"/>
    <w:lvl w:ilvl="0" w:tplc="09763F8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4904E7"/>
    <w:multiLevelType w:val="hybridMultilevel"/>
    <w:tmpl w:val="AA446FC4"/>
    <w:lvl w:ilvl="0" w:tplc="45A8C81E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12B79"/>
    <w:multiLevelType w:val="hybridMultilevel"/>
    <w:tmpl w:val="EBA4B24E"/>
    <w:lvl w:ilvl="0" w:tplc="38381690">
      <w:start w:val="3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6817F39"/>
    <w:multiLevelType w:val="hybridMultilevel"/>
    <w:tmpl w:val="6B565A58"/>
    <w:lvl w:ilvl="0" w:tplc="0602F96C">
      <w:start w:val="3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C7A25D6"/>
    <w:multiLevelType w:val="hybridMultilevel"/>
    <w:tmpl w:val="33D49A50"/>
    <w:lvl w:ilvl="0" w:tplc="EC8651A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A7B25"/>
    <w:multiLevelType w:val="multilevel"/>
    <w:tmpl w:val="1A0ED15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2412FC"/>
    <w:multiLevelType w:val="hybridMultilevel"/>
    <w:tmpl w:val="A090511E"/>
    <w:lvl w:ilvl="0" w:tplc="A50C6E8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A4B62"/>
    <w:multiLevelType w:val="hybridMultilevel"/>
    <w:tmpl w:val="656439EA"/>
    <w:lvl w:ilvl="0" w:tplc="8C2CF7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B1080E"/>
    <w:multiLevelType w:val="hybridMultilevel"/>
    <w:tmpl w:val="1E24B29C"/>
    <w:lvl w:ilvl="0" w:tplc="471A2A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2A68C5"/>
    <w:multiLevelType w:val="hybridMultilevel"/>
    <w:tmpl w:val="EFE82E48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3" w15:restartNumberingAfterBreak="0">
    <w:nsid w:val="32B930B0"/>
    <w:multiLevelType w:val="hybridMultilevel"/>
    <w:tmpl w:val="F8EAF406"/>
    <w:lvl w:ilvl="0" w:tplc="475AA16A">
      <w:start w:val="1"/>
      <w:numFmt w:val="lowerLetter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1D40E5"/>
    <w:multiLevelType w:val="hybridMultilevel"/>
    <w:tmpl w:val="E938A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160E3"/>
    <w:multiLevelType w:val="hybridMultilevel"/>
    <w:tmpl w:val="43BA899E"/>
    <w:lvl w:ilvl="0" w:tplc="E50A2F70">
      <w:start w:val="201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3F5FEB"/>
    <w:multiLevelType w:val="hybridMultilevel"/>
    <w:tmpl w:val="07EC5C9C"/>
    <w:lvl w:ilvl="0" w:tplc="DCFC73C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E7228"/>
    <w:multiLevelType w:val="hybridMultilevel"/>
    <w:tmpl w:val="7B6C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7C17"/>
    <w:multiLevelType w:val="hybridMultilevel"/>
    <w:tmpl w:val="B644E7EE"/>
    <w:lvl w:ilvl="0" w:tplc="4E160F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4811E0"/>
    <w:multiLevelType w:val="hybridMultilevel"/>
    <w:tmpl w:val="7C7C4350"/>
    <w:lvl w:ilvl="0" w:tplc="4BDA623E">
      <w:start w:val="3"/>
      <w:numFmt w:val="lowerLetter"/>
      <w:lvlText w:val="%1)"/>
      <w:lvlJc w:val="left"/>
      <w:pPr>
        <w:ind w:left="1778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077460C"/>
    <w:multiLevelType w:val="hybridMultilevel"/>
    <w:tmpl w:val="E782F7E4"/>
    <w:lvl w:ilvl="0" w:tplc="D974E326">
      <w:start w:val="31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1" w15:restartNumberingAfterBreak="0">
    <w:nsid w:val="41371722"/>
    <w:multiLevelType w:val="hybridMultilevel"/>
    <w:tmpl w:val="2C32D51A"/>
    <w:lvl w:ilvl="0" w:tplc="ACA60EAC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6A2EA3"/>
    <w:multiLevelType w:val="hybridMultilevel"/>
    <w:tmpl w:val="24B22DD4"/>
    <w:lvl w:ilvl="0" w:tplc="B2E44C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D545430"/>
    <w:multiLevelType w:val="hybridMultilevel"/>
    <w:tmpl w:val="C010C8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0D0692"/>
    <w:multiLevelType w:val="hybridMultilevel"/>
    <w:tmpl w:val="DB084932"/>
    <w:lvl w:ilvl="0" w:tplc="204A2092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7E159E"/>
    <w:multiLevelType w:val="hybridMultilevel"/>
    <w:tmpl w:val="FC502530"/>
    <w:lvl w:ilvl="0" w:tplc="F63AB9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DC47467"/>
    <w:multiLevelType w:val="hybridMultilevel"/>
    <w:tmpl w:val="09D24260"/>
    <w:lvl w:ilvl="0" w:tplc="16A4F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A2246A"/>
    <w:multiLevelType w:val="hybridMultilevel"/>
    <w:tmpl w:val="1A0ED15E"/>
    <w:lvl w:ilvl="0" w:tplc="00121C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04D3C3C"/>
    <w:multiLevelType w:val="hybridMultilevel"/>
    <w:tmpl w:val="2782EB18"/>
    <w:lvl w:ilvl="0" w:tplc="B844AA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4305C01"/>
    <w:multiLevelType w:val="hybridMultilevel"/>
    <w:tmpl w:val="06BA75DE"/>
    <w:lvl w:ilvl="0" w:tplc="DA50C6D2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876541B"/>
    <w:multiLevelType w:val="hybridMultilevel"/>
    <w:tmpl w:val="7152F0D8"/>
    <w:lvl w:ilvl="0" w:tplc="FE9A0A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B81BAC"/>
    <w:multiLevelType w:val="hybridMultilevel"/>
    <w:tmpl w:val="0F72CAD4"/>
    <w:lvl w:ilvl="0" w:tplc="401621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E2B2B1A"/>
    <w:multiLevelType w:val="hybridMultilevel"/>
    <w:tmpl w:val="A24A9C5A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0675A"/>
    <w:multiLevelType w:val="hybridMultilevel"/>
    <w:tmpl w:val="39584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AA03A3"/>
    <w:multiLevelType w:val="hybridMultilevel"/>
    <w:tmpl w:val="09B83DA2"/>
    <w:lvl w:ilvl="0" w:tplc="6518B9B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E8206C"/>
    <w:multiLevelType w:val="hybridMultilevel"/>
    <w:tmpl w:val="E4CE76B6"/>
    <w:lvl w:ilvl="0" w:tplc="77C2F0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32A64DC"/>
    <w:multiLevelType w:val="hybridMultilevel"/>
    <w:tmpl w:val="DEF86DAA"/>
    <w:lvl w:ilvl="0" w:tplc="BCB87E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1E665E"/>
    <w:multiLevelType w:val="hybridMultilevel"/>
    <w:tmpl w:val="111827B0"/>
    <w:lvl w:ilvl="0" w:tplc="0B96DB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95392"/>
    <w:multiLevelType w:val="hybridMultilevel"/>
    <w:tmpl w:val="DD242BDA"/>
    <w:lvl w:ilvl="0" w:tplc="FE08042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B4274E2"/>
    <w:multiLevelType w:val="hybridMultilevel"/>
    <w:tmpl w:val="9F1804B2"/>
    <w:lvl w:ilvl="0" w:tplc="7A8826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E933313"/>
    <w:multiLevelType w:val="hybridMultilevel"/>
    <w:tmpl w:val="4F3E53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D2478"/>
    <w:multiLevelType w:val="hybridMultilevel"/>
    <w:tmpl w:val="FE48C41E"/>
    <w:lvl w:ilvl="0" w:tplc="545830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16"/>
  </w:num>
  <w:num w:numId="4">
    <w:abstractNumId w:val="1"/>
  </w:num>
  <w:num w:numId="5">
    <w:abstractNumId w:val="12"/>
  </w:num>
  <w:num w:numId="6">
    <w:abstractNumId w:val="17"/>
  </w:num>
  <w:num w:numId="7">
    <w:abstractNumId w:val="20"/>
  </w:num>
  <w:num w:numId="8">
    <w:abstractNumId w:val="14"/>
  </w:num>
  <w:num w:numId="9">
    <w:abstractNumId w:val="32"/>
  </w:num>
  <w:num w:numId="10">
    <w:abstractNumId w:val="23"/>
  </w:num>
  <w:num w:numId="11">
    <w:abstractNumId w:val="31"/>
  </w:num>
  <w:num w:numId="12">
    <w:abstractNumId w:val="34"/>
  </w:num>
  <w:num w:numId="13">
    <w:abstractNumId w:val="30"/>
  </w:num>
  <w:num w:numId="14">
    <w:abstractNumId w:val="9"/>
  </w:num>
  <w:num w:numId="15">
    <w:abstractNumId w:val="11"/>
  </w:num>
  <w:num w:numId="16">
    <w:abstractNumId w:val="5"/>
  </w:num>
  <w:num w:numId="17">
    <w:abstractNumId w:val="26"/>
  </w:num>
  <w:num w:numId="18">
    <w:abstractNumId w:val="6"/>
  </w:num>
  <w:num w:numId="19">
    <w:abstractNumId w:val="3"/>
  </w:num>
  <w:num w:numId="20">
    <w:abstractNumId w:val="28"/>
  </w:num>
  <w:num w:numId="21">
    <w:abstractNumId w:val="0"/>
  </w:num>
  <w:num w:numId="22">
    <w:abstractNumId w:val="10"/>
  </w:num>
  <w:num w:numId="23">
    <w:abstractNumId w:val="27"/>
  </w:num>
  <w:num w:numId="24">
    <w:abstractNumId w:val="18"/>
  </w:num>
  <w:num w:numId="25">
    <w:abstractNumId w:val="15"/>
  </w:num>
  <w:num w:numId="26">
    <w:abstractNumId w:val="8"/>
  </w:num>
  <w:num w:numId="27">
    <w:abstractNumId w:val="40"/>
  </w:num>
  <w:num w:numId="28">
    <w:abstractNumId w:val="25"/>
  </w:num>
  <w:num w:numId="29">
    <w:abstractNumId w:val="24"/>
  </w:num>
  <w:num w:numId="30">
    <w:abstractNumId w:val="41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4"/>
  </w:num>
  <w:num w:numId="34">
    <w:abstractNumId w:val="37"/>
  </w:num>
  <w:num w:numId="35">
    <w:abstractNumId w:val="22"/>
  </w:num>
  <w:num w:numId="36">
    <w:abstractNumId w:val="39"/>
  </w:num>
  <w:num w:numId="37">
    <w:abstractNumId w:val="38"/>
  </w:num>
  <w:num w:numId="38">
    <w:abstractNumId w:val="36"/>
  </w:num>
  <w:num w:numId="39">
    <w:abstractNumId w:val="29"/>
  </w:num>
  <w:num w:numId="40">
    <w:abstractNumId w:val="19"/>
  </w:num>
  <w:num w:numId="41">
    <w:abstractNumId w:val="35"/>
  </w:num>
  <w:num w:numId="42">
    <w:abstractNumId w:val="2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0A"/>
    <w:rsid w:val="00000889"/>
    <w:rsid w:val="00002E9A"/>
    <w:rsid w:val="00003888"/>
    <w:rsid w:val="000078B9"/>
    <w:rsid w:val="0001045C"/>
    <w:rsid w:val="00012217"/>
    <w:rsid w:val="0001777C"/>
    <w:rsid w:val="00022877"/>
    <w:rsid w:val="00037904"/>
    <w:rsid w:val="000407F1"/>
    <w:rsid w:val="00047205"/>
    <w:rsid w:val="0006231D"/>
    <w:rsid w:val="00062CDE"/>
    <w:rsid w:val="00070207"/>
    <w:rsid w:val="0007501A"/>
    <w:rsid w:val="0008056D"/>
    <w:rsid w:val="000807F5"/>
    <w:rsid w:val="000920D3"/>
    <w:rsid w:val="000925FD"/>
    <w:rsid w:val="00092DC5"/>
    <w:rsid w:val="0009314B"/>
    <w:rsid w:val="00094ACF"/>
    <w:rsid w:val="00095E02"/>
    <w:rsid w:val="000B7767"/>
    <w:rsid w:val="000B78AB"/>
    <w:rsid w:val="000C0519"/>
    <w:rsid w:val="000C5E02"/>
    <w:rsid w:val="000D4E00"/>
    <w:rsid w:val="000D65AC"/>
    <w:rsid w:val="000F0F8F"/>
    <w:rsid w:val="000F183B"/>
    <w:rsid w:val="000F1DA5"/>
    <w:rsid w:val="000F2923"/>
    <w:rsid w:val="00101A62"/>
    <w:rsid w:val="001071F2"/>
    <w:rsid w:val="00120A16"/>
    <w:rsid w:val="00141C83"/>
    <w:rsid w:val="00142425"/>
    <w:rsid w:val="00145B44"/>
    <w:rsid w:val="00152762"/>
    <w:rsid w:val="00154531"/>
    <w:rsid w:val="00157441"/>
    <w:rsid w:val="0016058B"/>
    <w:rsid w:val="00161343"/>
    <w:rsid w:val="00161EB3"/>
    <w:rsid w:val="001625AD"/>
    <w:rsid w:val="0016567B"/>
    <w:rsid w:val="0017145D"/>
    <w:rsid w:val="00172076"/>
    <w:rsid w:val="001752E4"/>
    <w:rsid w:val="00177C41"/>
    <w:rsid w:val="00180604"/>
    <w:rsid w:val="00182A13"/>
    <w:rsid w:val="001844E2"/>
    <w:rsid w:val="001858A4"/>
    <w:rsid w:val="00190253"/>
    <w:rsid w:val="001929C4"/>
    <w:rsid w:val="00195B55"/>
    <w:rsid w:val="001A2C28"/>
    <w:rsid w:val="001A7719"/>
    <w:rsid w:val="001B275D"/>
    <w:rsid w:val="001B492A"/>
    <w:rsid w:val="001C1AE2"/>
    <w:rsid w:val="001C22E0"/>
    <w:rsid w:val="001C2B53"/>
    <w:rsid w:val="001C3C44"/>
    <w:rsid w:val="001C6A52"/>
    <w:rsid w:val="001C7655"/>
    <w:rsid w:val="001D3200"/>
    <w:rsid w:val="001E231E"/>
    <w:rsid w:val="0020028E"/>
    <w:rsid w:val="0020358D"/>
    <w:rsid w:val="00207BE9"/>
    <w:rsid w:val="00220441"/>
    <w:rsid w:val="0022207F"/>
    <w:rsid w:val="00227435"/>
    <w:rsid w:val="00227EA5"/>
    <w:rsid w:val="0023020A"/>
    <w:rsid w:val="00232E99"/>
    <w:rsid w:val="0023364A"/>
    <w:rsid w:val="0023730F"/>
    <w:rsid w:val="002449D1"/>
    <w:rsid w:val="00246832"/>
    <w:rsid w:val="002503D1"/>
    <w:rsid w:val="002628E6"/>
    <w:rsid w:val="002645FC"/>
    <w:rsid w:val="00265C18"/>
    <w:rsid w:val="00266370"/>
    <w:rsid w:val="00272C0D"/>
    <w:rsid w:val="00280030"/>
    <w:rsid w:val="00283BCB"/>
    <w:rsid w:val="00291873"/>
    <w:rsid w:val="002925AF"/>
    <w:rsid w:val="0029440D"/>
    <w:rsid w:val="002A0838"/>
    <w:rsid w:val="002A1536"/>
    <w:rsid w:val="002A4B45"/>
    <w:rsid w:val="002A7B83"/>
    <w:rsid w:val="002A7BE2"/>
    <w:rsid w:val="002B0C70"/>
    <w:rsid w:val="002B468A"/>
    <w:rsid w:val="002B5C8F"/>
    <w:rsid w:val="002C4E76"/>
    <w:rsid w:val="002E7270"/>
    <w:rsid w:val="002F140E"/>
    <w:rsid w:val="002F5C7F"/>
    <w:rsid w:val="003037C5"/>
    <w:rsid w:val="003064A4"/>
    <w:rsid w:val="0030678E"/>
    <w:rsid w:val="00311F01"/>
    <w:rsid w:val="00314107"/>
    <w:rsid w:val="00323BC8"/>
    <w:rsid w:val="00323EE9"/>
    <w:rsid w:val="00325A34"/>
    <w:rsid w:val="003274D6"/>
    <w:rsid w:val="00333FA1"/>
    <w:rsid w:val="00342FED"/>
    <w:rsid w:val="0034633D"/>
    <w:rsid w:val="003540F2"/>
    <w:rsid w:val="003546B7"/>
    <w:rsid w:val="00383281"/>
    <w:rsid w:val="00385D41"/>
    <w:rsid w:val="003867FB"/>
    <w:rsid w:val="003871F9"/>
    <w:rsid w:val="0039355E"/>
    <w:rsid w:val="003A2910"/>
    <w:rsid w:val="003A5D9F"/>
    <w:rsid w:val="003A6D40"/>
    <w:rsid w:val="003B4AB9"/>
    <w:rsid w:val="003D191B"/>
    <w:rsid w:val="003D47EC"/>
    <w:rsid w:val="003D5DEF"/>
    <w:rsid w:val="003D602A"/>
    <w:rsid w:val="003F0AC2"/>
    <w:rsid w:val="003F548C"/>
    <w:rsid w:val="003F6151"/>
    <w:rsid w:val="004011F3"/>
    <w:rsid w:val="004121C1"/>
    <w:rsid w:val="00420A7C"/>
    <w:rsid w:val="004221D3"/>
    <w:rsid w:val="0042513C"/>
    <w:rsid w:val="004323D1"/>
    <w:rsid w:val="004425F4"/>
    <w:rsid w:val="00451A37"/>
    <w:rsid w:val="00452DB0"/>
    <w:rsid w:val="00453609"/>
    <w:rsid w:val="004622A8"/>
    <w:rsid w:val="00466BE7"/>
    <w:rsid w:val="0047026A"/>
    <w:rsid w:val="0047170B"/>
    <w:rsid w:val="00474444"/>
    <w:rsid w:val="004753F5"/>
    <w:rsid w:val="004762F5"/>
    <w:rsid w:val="00477AAF"/>
    <w:rsid w:val="0048159F"/>
    <w:rsid w:val="004821FF"/>
    <w:rsid w:val="0048299C"/>
    <w:rsid w:val="0048588E"/>
    <w:rsid w:val="004874EA"/>
    <w:rsid w:val="00495FC2"/>
    <w:rsid w:val="004A0DA2"/>
    <w:rsid w:val="004A3B9F"/>
    <w:rsid w:val="004A58F7"/>
    <w:rsid w:val="004A7F9D"/>
    <w:rsid w:val="004B21E2"/>
    <w:rsid w:val="004B3817"/>
    <w:rsid w:val="004C4C56"/>
    <w:rsid w:val="004D2187"/>
    <w:rsid w:val="004D58E4"/>
    <w:rsid w:val="004E1F03"/>
    <w:rsid w:val="004E6102"/>
    <w:rsid w:val="004E719E"/>
    <w:rsid w:val="004F0C26"/>
    <w:rsid w:val="004F5C5F"/>
    <w:rsid w:val="0050319C"/>
    <w:rsid w:val="0051318B"/>
    <w:rsid w:val="005140CD"/>
    <w:rsid w:val="00514602"/>
    <w:rsid w:val="00521BB7"/>
    <w:rsid w:val="00522447"/>
    <w:rsid w:val="00540418"/>
    <w:rsid w:val="00541B2C"/>
    <w:rsid w:val="00552E45"/>
    <w:rsid w:val="00555A89"/>
    <w:rsid w:val="00566901"/>
    <w:rsid w:val="0056707A"/>
    <w:rsid w:val="00570E4F"/>
    <w:rsid w:val="00572001"/>
    <w:rsid w:val="005721A6"/>
    <w:rsid w:val="00575632"/>
    <w:rsid w:val="00580271"/>
    <w:rsid w:val="00583456"/>
    <w:rsid w:val="00590FB7"/>
    <w:rsid w:val="00590FEA"/>
    <w:rsid w:val="00596CBF"/>
    <w:rsid w:val="005A5EB2"/>
    <w:rsid w:val="005A7B51"/>
    <w:rsid w:val="005B027B"/>
    <w:rsid w:val="005C06DA"/>
    <w:rsid w:val="005D2043"/>
    <w:rsid w:val="005D6AEF"/>
    <w:rsid w:val="005E1B61"/>
    <w:rsid w:val="005E3A0A"/>
    <w:rsid w:val="005F4641"/>
    <w:rsid w:val="00601131"/>
    <w:rsid w:val="00604EA2"/>
    <w:rsid w:val="00614ACA"/>
    <w:rsid w:val="00615E47"/>
    <w:rsid w:val="006161B9"/>
    <w:rsid w:val="00616E43"/>
    <w:rsid w:val="00617FDD"/>
    <w:rsid w:val="00621503"/>
    <w:rsid w:val="0063158C"/>
    <w:rsid w:val="006316D4"/>
    <w:rsid w:val="00632204"/>
    <w:rsid w:val="0063686E"/>
    <w:rsid w:val="006443F5"/>
    <w:rsid w:val="0065521D"/>
    <w:rsid w:val="00656274"/>
    <w:rsid w:val="00657EC5"/>
    <w:rsid w:val="006625DD"/>
    <w:rsid w:val="00663BCF"/>
    <w:rsid w:val="0066499C"/>
    <w:rsid w:val="00667092"/>
    <w:rsid w:val="006716FA"/>
    <w:rsid w:val="00673D19"/>
    <w:rsid w:val="0067451F"/>
    <w:rsid w:val="006776E4"/>
    <w:rsid w:val="00682B94"/>
    <w:rsid w:val="0068374C"/>
    <w:rsid w:val="00684242"/>
    <w:rsid w:val="00685ED8"/>
    <w:rsid w:val="006874F5"/>
    <w:rsid w:val="006A0832"/>
    <w:rsid w:val="006A4B55"/>
    <w:rsid w:val="006A6B05"/>
    <w:rsid w:val="006B11ED"/>
    <w:rsid w:val="006B29E0"/>
    <w:rsid w:val="006C12E0"/>
    <w:rsid w:val="006C1ADA"/>
    <w:rsid w:val="006C2FCF"/>
    <w:rsid w:val="006E034E"/>
    <w:rsid w:val="006E6A66"/>
    <w:rsid w:val="006E733D"/>
    <w:rsid w:val="006F0997"/>
    <w:rsid w:val="006F2D8A"/>
    <w:rsid w:val="006F3C24"/>
    <w:rsid w:val="007002CC"/>
    <w:rsid w:val="007174A0"/>
    <w:rsid w:val="00720781"/>
    <w:rsid w:val="00720870"/>
    <w:rsid w:val="00720D4E"/>
    <w:rsid w:val="007210C0"/>
    <w:rsid w:val="0072522D"/>
    <w:rsid w:val="00731D4B"/>
    <w:rsid w:val="0073390D"/>
    <w:rsid w:val="0074044C"/>
    <w:rsid w:val="00741F95"/>
    <w:rsid w:val="00746138"/>
    <w:rsid w:val="00746CFF"/>
    <w:rsid w:val="00752974"/>
    <w:rsid w:val="00752B71"/>
    <w:rsid w:val="00753FEB"/>
    <w:rsid w:val="007552F6"/>
    <w:rsid w:val="00764BD3"/>
    <w:rsid w:val="00765ABD"/>
    <w:rsid w:val="00775FD3"/>
    <w:rsid w:val="00780C5C"/>
    <w:rsid w:val="00780EEB"/>
    <w:rsid w:val="00782638"/>
    <w:rsid w:val="00786701"/>
    <w:rsid w:val="0079261A"/>
    <w:rsid w:val="00793D62"/>
    <w:rsid w:val="00793E03"/>
    <w:rsid w:val="007A6FD7"/>
    <w:rsid w:val="007C00C8"/>
    <w:rsid w:val="007C2339"/>
    <w:rsid w:val="007C3D11"/>
    <w:rsid w:val="007C3F41"/>
    <w:rsid w:val="007D2F92"/>
    <w:rsid w:val="007D5E54"/>
    <w:rsid w:val="007E04D8"/>
    <w:rsid w:val="007E1D3B"/>
    <w:rsid w:val="007E5058"/>
    <w:rsid w:val="007F2406"/>
    <w:rsid w:val="007F3543"/>
    <w:rsid w:val="007F43A8"/>
    <w:rsid w:val="008010A2"/>
    <w:rsid w:val="00801B81"/>
    <w:rsid w:val="00807463"/>
    <w:rsid w:val="00811FF5"/>
    <w:rsid w:val="0081289D"/>
    <w:rsid w:val="00814B6F"/>
    <w:rsid w:val="00824855"/>
    <w:rsid w:val="00826A3C"/>
    <w:rsid w:val="00827E81"/>
    <w:rsid w:val="00835054"/>
    <w:rsid w:val="008437CD"/>
    <w:rsid w:val="00843E12"/>
    <w:rsid w:val="00847CC4"/>
    <w:rsid w:val="00854525"/>
    <w:rsid w:val="0085596A"/>
    <w:rsid w:val="0086013B"/>
    <w:rsid w:val="00871BA8"/>
    <w:rsid w:val="00875C83"/>
    <w:rsid w:val="0088013C"/>
    <w:rsid w:val="0088176E"/>
    <w:rsid w:val="008912AB"/>
    <w:rsid w:val="0089668B"/>
    <w:rsid w:val="008974DC"/>
    <w:rsid w:val="008B6095"/>
    <w:rsid w:val="008C004C"/>
    <w:rsid w:val="008C0A19"/>
    <w:rsid w:val="008C0F3E"/>
    <w:rsid w:val="008D1273"/>
    <w:rsid w:val="008D1BCE"/>
    <w:rsid w:val="008E382D"/>
    <w:rsid w:val="008E43DE"/>
    <w:rsid w:val="008E45A5"/>
    <w:rsid w:val="008F09E0"/>
    <w:rsid w:val="008F15B6"/>
    <w:rsid w:val="008F7834"/>
    <w:rsid w:val="009055C0"/>
    <w:rsid w:val="009055ED"/>
    <w:rsid w:val="00912884"/>
    <w:rsid w:val="00912BD8"/>
    <w:rsid w:val="00914D14"/>
    <w:rsid w:val="00915C14"/>
    <w:rsid w:val="009249E3"/>
    <w:rsid w:val="00927B87"/>
    <w:rsid w:val="00930E1A"/>
    <w:rsid w:val="0093526C"/>
    <w:rsid w:val="00936AD7"/>
    <w:rsid w:val="00937AE3"/>
    <w:rsid w:val="00940863"/>
    <w:rsid w:val="00941359"/>
    <w:rsid w:val="00945A08"/>
    <w:rsid w:val="00947052"/>
    <w:rsid w:val="00950E19"/>
    <w:rsid w:val="009520A3"/>
    <w:rsid w:val="00971450"/>
    <w:rsid w:val="0097274E"/>
    <w:rsid w:val="00980649"/>
    <w:rsid w:val="00980CE0"/>
    <w:rsid w:val="009921BB"/>
    <w:rsid w:val="00997EF0"/>
    <w:rsid w:val="009A250C"/>
    <w:rsid w:val="009A5223"/>
    <w:rsid w:val="009A64B2"/>
    <w:rsid w:val="009B2F00"/>
    <w:rsid w:val="009B3C87"/>
    <w:rsid w:val="009B462C"/>
    <w:rsid w:val="009B5C69"/>
    <w:rsid w:val="009B5D80"/>
    <w:rsid w:val="009B76A8"/>
    <w:rsid w:val="009C233D"/>
    <w:rsid w:val="009C4CE4"/>
    <w:rsid w:val="009D48C4"/>
    <w:rsid w:val="009E0DC8"/>
    <w:rsid w:val="009E61C4"/>
    <w:rsid w:val="009F47D2"/>
    <w:rsid w:val="009F7ADC"/>
    <w:rsid w:val="009F7D10"/>
    <w:rsid w:val="00A023A5"/>
    <w:rsid w:val="00A14929"/>
    <w:rsid w:val="00A14BD2"/>
    <w:rsid w:val="00A228E7"/>
    <w:rsid w:val="00A276E5"/>
    <w:rsid w:val="00A3034F"/>
    <w:rsid w:val="00A30AA5"/>
    <w:rsid w:val="00A3493B"/>
    <w:rsid w:val="00A365A4"/>
    <w:rsid w:val="00A3767B"/>
    <w:rsid w:val="00A419BB"/>
    <w:rsid w:val="00A41AE9"/>
    <w:rsid w:val="00A43B6A"/>
    <w:rsid w:val="00A459F7"/>
    <w:rsid w:val="00A5233B"/>
    <w:rsid w:val="00A53BBF"/>
    <w:rsid w:val="00A61E98"/>
    <w:rsid w:val="00A653E9"/>
    <w:rsid w:val="00A70559"/>
    <w:rsid w:val="00A7470A"/>
    <w:rsid w:val="00A76E81"/>
    <w:rsid w:val="00A81559"/>
    <w:rsid w:val="00A81989"/>
    <w:rsid w:val="00A858F9"/>
    <w:rsid w:val="00A91CC7"/>
    <w:rsid w:val="00A97B1F"/>
    <w:rsid w:val="00AA5C7D"/>
    <w:rsid w:val="00AA6257"/>
    <w:rsid w:val="00AB2970"/>
    <w:rsid w:val="00AB5C45"/>
    <w:rsid w:val="00AC03B0"/>
    <w:rsid w:val="00AD1614"/>
    <w:rsid w:val="00AD2FF2"/>
    <w:rsid w:val="00AD6385"/>
    <w:rsid w:val="00AE1D43"/>
    <w:rsid w:val="00B06624"/>
    <w:rsid w:val="00B071B3"/>
    <w:rsid w:val="00B07731"/>
    <w:rsid w:val="00B11B5F"/>
    <w:rsid w:val="00B241B4"/>
    <w:rsid w:val="00B32C48"/>
    <w:rsid w:val="00B331BE"/>
    <w:rsid w:val="00B4161B"/>
    <w:rsid w:val="00B4675E"/>
    <w:rsid w:val="00B521D9"/>
    <w:rsid w:val="00B523C3"/>
    <w:rsid w:val="00B561CF"/>
    <w:rsid w:val="00B57CA0"/>
    <w:rsid w:val="00B64E01"/>
    <w:rsid w:val="00B77E67"/>
    <w:rsid w:val="00B804EE"/>
    <w:rsid w:val="00B9553D"/>
    <w:rsid w:val="00B9620D"/>
    <w:rsid w:val="00B9778C"/>
    <w:rsid w:val="00B97DB7"/>
    <w:rsid w:val="00BA16F0"/>
    <w:rsid w:val="00BA2AFC"/>
    <w:rsid w:val="00BC23BB"/>
    <w:rsid w:val="00BD484F"/>
    <w:rsid w:val="00BE1662"/>
    <w:rsid w:val="00BE2329"/>
    <w:rsid w:val="00BE5552"/>
    <w:rsid w:val="00BE5EE4"/>
    <w:rsid w:val="00BE6A35"/>
    <w:rsid w:val="00BF7F39"/>
    <w:rsid w:val="00C01940"/>
    <w:rsid w:val="00C03CA8"/>
    <w:rsid w:val="00C04536"/>
    <w:rsid w:val="00C14582"/>
    <w:rsid w:val="00C14EF2"/>
    <w:rsid w:val="00C17969"/>
    <w:rsid w:val="00C2156A"/>
    <w:rsid w:val="00C22884"/>
    <w:rsid w:val="00C22C64"/>
    <w:rsid w:val="00C258E9"/>
    <w:rsid w:val="00C3164E"/>
    <w:rsid w:val="00C320C4"/>
    <w:rsid w:val="00C36AF6"/>
    <w:rsid w:val="00C409A1"/>
    <w:rsid w:val="00C464AA"/>
    <w:rsid w:val="00C5244C"/>
    <w:rsid w:val="00C52941"/>
    <w:rsid w:val="00C53D0C"/>
    <w:rsid w:val="00C60DB5"/>
    <w:rsid w:val="00C64005"/>
    <w:rsid w:val="00C667A9"/>
    <w:rsid w:val="00C74B60"/>
    <w:rsid w:val="00C75912"/>
    <w:rsid w:val="00CA2ADE"/>
    <w:rsid w:val="00CA393E"/>
    <w:rsid w:val="00CC0E03"/>
    <w:rsid w:val="00CC17E5"/>
    <w:rsid w:val="00CC21EB"/>
    <w:rsid w:val="00CC3BD4"/>
    <w:rsid w:val="00CC5780"/>
    <w:rsid w:val="00CC5E4B"/>
    <w:rsid w:val="00CC7F09"/>
    <w:rsid w:val="00CD043C"/>
    <w:rsid w:val="00CD5DA2"/>
    <w:rsid w:val="00CD6E12"/>
    <w:rsid w:val="00CD7540"/>
    <w:rsid w:val="00CE2B64"/>
    <w:rsid w:val="00CE44B4"/>
    <w:rsid w:val="00CE7355"/>
    <w:rsid w:val="00CF60BD"/>
    <w:rsid w:val="00D00200"/>
    <w:rsid w:val="00D0073B"/>
    <w:rsid w:val="00D029F7"/>
    <w:rsid w:val="00D04DFE"/>
    <w:rsid w:val="00D10265"/>
    <w:rsid w:val="00D1581E"/>
    <w:rsid w:val="00D260DB"/>
    <w:rsid w:val="00D26583"/>
    <w:rsid w:val="00D26F3A"/>
    <w:rsid w:val="00D42D6E"/>
    <w:rsid w:val="00D443AB"/>
    <w:rsid w:val="00D470F4"/>
    <w:rsid w:val="00D54856"/>
    <w:rsid w:val="00D570FE"/>
    <w:rsid w:val="00D6071A"/>
    <w:rsid w:val="00D62D57"/>
    <w:rsid w:val="00D63612"/>
    <w:rsid w:val="00D639A2"/>
    <w:rsid w:val="00D732CA"/>
    <w:rsid w:val="00D74243"/>
    <w:rsid w:val="00D75D72"/>
    <w:rsid w:val="00D7636C"/>
    <w:rsid w:val="00D7742F"/>
    <w:rsid w:val="00D77871"/>
    <w:rsid w:val="00D82917"/>
    <w:rsid w:val="00D907A3"/>
    <w:rsid w:val="00D90994"/>
    <w:rsid w:val="00DA21B0"/>
    <w:rsid w:val="00DA274C"/>
    <w:rsid w:val="00DA5BB9"/>
    <w:rsid w:val="00DA6E6C"/>
    <w:rsid w:val="00DA7E26"/>
    <w:rsid w:val="00DC1436"/>
    <w:rsid w:val="00DC3EB9"/>
    <w:rsid w:val="00DC58EB"/>
    <w:rsid w:val="00DD037E"/>
    <w:rsid w:val="00DD3237"/>
    <w:rsid w:val="00DD36C2"/>
    <w:rsid w:val="00DD46AF"/>
    <w:rsid w:val="00DD4859"/>
    <w:rsid w:val="00DD4A35"/>
    <w:rsid w:val="00DE1DD8"/>
    <w:rsid w:val="00DE6B94"/>
    <w:rsid w:val="00DE7F6F"/>
    <w:rsid w:val="00DF0C0F"/>
    <w:rsid w:val="00DF2F06"/>
    <w:rsid w:val="00DF6C92"/>
    <w:rsid w:val="00E10FAA"/>
    <w:rsid w:val="00E114C9"/>
    <w:rsid w:val="00E130E8"/>
    <w:rsid w:val="00E13733"/>
    <w:rsid w:val="00E15BD3"/>
    <w:rsid w:val="00E15CF4"/>
    <w:rsid w:val="00E241C3"/>
    <w:rsid w:val="00E25BC8"/>
    <w:rsid w:val="00E2790D"/>
    <w:rsid w:val="00E30B4A"/>
    <w:rsid w:val="00E32F29"/>
    <w:rsid w:val="00E33877"/>
    <w:rsid w:val="00E33EFC"/>
    <w:rsid w:val="00E36897"/>
    <w:rsid w:val="00E375A2"/>
    <w:rsid w:val="00E403CD"/>
    <w:rsid w:val="00E42EA0"/>
    <w:rsid w:val="00E44AE1"/>
    <w:rsid w:val="00E51696"/>
    <w:rsid w:val="00E548DA"/>
    <w:rsid w:val="00E6113F"/>
    <w:rsid w:val="00E61E66"/>
    <w:rsid w:val="00E64139"/>
    <w:rsid w:val="00E641D1"/>
    <w:rsid w:val="00E66BED"/>
    <w:rsid w:val="00E7052A"/>
    <w:rsid w:val="00E70D00"/>
    <w:rsid w:val="00E73FDE"/>
    <w:rsid w:val="00E75890"/>
    <w:rsid w:val="00E8109C"/>
    <w:rsid w:val="00E8457F"/>
    <w:rsid w:val="00E875F4"/>
    <w:rsid w:val="00EA05C2"/>
    <w:rsid w:val="00EA37AF"/>
    <w:rsid w:val="00EA7BA5"/>
    <w:rsid w:val="00EB3556"/>
    <w:rsid w:val="00EB6221"/>
    <w:rsid w:val="00EC004E"/>
    <w:rsid w:val="00EC59B1"/>
    <w:rsid w:val="00EC607C"/>
    <w:rsid w:val="00EC727D"/>
    <w:rsid w:val="00EF287B"/>
    <w:rsid w:val="00EF2C3A"/>
    <w:rsid w:val="00F02CC6"/>
    <w:rsid w:val="00F04BBD"/>
    <w:rsid w:val="00F32861"/>
    <w:rsid w:val="00F37C93"/>
    <w:rsid w:val="00F41F50"/>
    <w:rsid w:val="00F44410"/>
    <w:rsid w:val="00F46804"/>
    <w:rsid w:val="00F47987"/>
    <w:rsid w:val="00F53827"/>
    <w:rsid w:val="00F67894"/>
    <w:rsid w:val="00F73142"/>
    <w:rsid w:val="00F75797"/>
    <w:rsid w:val="00F82095"/>
    <w:rsid w:val="00F83A66"/>
    <w:rsid w:val="00F84814"/>
    <w:rsid w:val="00F8567B"/>
    <w:rsid w:val="00F878F9"/>
    <w:rsid w:val="00F8793E"/>
    <w:rsid w:val="00F9656E"/>
    <w:rsid w:val="00FA34B8"/>
    <w:rsid w:val="00FA4A34"/>
    <w:rsid w:val="00FB2BA0"/>
    <w:rsid w:val="00FB4899"/>
    <w:rsid w:val="00FB79F4"/>
    <w:rsid w:val="00FC10D3"/>
    <w:rsid w:val="00FC21B5"/>
    <w:rsid w:val="00FC3B78"/>
    <w:rsid w:val="00FC68EC"/>
    <w:rsid w:val="00FD1215"/>
    <w:rsid w:val="00FD13CD"/>
    <w:rsid w:val="00FD417A"/>
    <w:rsid w:val="00FD4C18"/>
    <w:rsid w:val="00FD4FDF"/>
    <w:rsid w:val="00FD5861"/>
    <w:rsid w:val="00FF0AB0"/>
    <w:rsid w:val="00FF0F6E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B879DC-2D5D-4AC1-9676-B359F75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3A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3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E43"/>
    <w:rPr>
      <w:rFonts w:ascii="Segoe UI" w:eastAsia="Times New Roman" w:hAnsi="Segoe UI" w:cs="Segoe UI"/>
      <w:sz w:val="18"/>
      <w:szCs w:val="18"/>
      <w:lang w:eastAsia="en-GB"/>
    </w:rPr>
  </w:style>
  <w:style w:type="paragraph" w:styleId="NoSpacing">
    <w:name w:val="No Spacing"/>
    <w:uiPriority w:val="1"/>
    <w:qFormat/>
    <w:rsid w:val="0038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22C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C6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58BD-89EB-4B09-89F1-1C539C7A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Worthington</dc:creator>
  <cp:lastModifiedBy>Angela Harrison</cp:lastModifiedBy>
  <cp:revision>4</cp:revision>
  <cp:lastPrinted>2016-12-01T10:09:00Z</cp:lastPrinted>
  <dcterms:created xsi:type="dcterms:W3CDTF">2017-04-12T16:57:00Z</dcterms:created>
  <dcterms:modified xsi:type="dcterms:W3CDTF">2017-04-14T09:53:00Z</dcterms:modified>
</cp:coreProperties>
</file>